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C1E" w:rsidRPr="004A2A6B" w:rsidRDefault="00B06C1E" w:rsidP="00517DF0">
      <w:pPr>
        <w:spacing w:line="360" w:lineRule="exact"/>
        <w:ind w:left="567"/>
        <w:rPr>
          <w:rFonts w:ascii="Arial" w:hAnsi="Arial" w:cs="Arial"/>
        </w:rPr>
      </w:pPr>
    </w:p>
    <w:p w:rsidR="00B06C1E" w:rsidRPr="004A2A6B" w:rsidRDefault="00B06C1E" w:rsidP="00517DF0">
      <w:pPr>
        <w:spacing w:line="360" w:lineRule="exact"/>
        <w:ind w:left="567"/>
        <w:rPr>
          <w:rFonts w:ascii="Arial" w:hAnsi="Arial" w:cs="Arial"/>
        </w:rPr>
      </w:pPr>
    </w:p>
    <w:p w:rsidR="00B06C1E" w:rsidRPr="004A2A6B" w:rsidRDefault="00B06C1E" w:rsidP="00517DF0">
      <w:pPr>
        <w:spacing w:line="530" w:lineRule="exact"/>
        <w:ind w:left="567"/>
        <w:rPr>
          <w:rFonts w:ascii="Arial" w:hAnsi="Arial" w:cs="Arial"/>
        </w:rPr>
      </w:pPr>
    </w:p>
    <w:p w:rsidR="00B06C1E" w:rsidRPr="004A2A6B" w:rsidRDefault="00B06C1E" w:rsidP="00517DF0">
      <w:pPr>
        <w:ind w:left="567"/>
        <w:rPr>
          <w:rFonts w:ascii="Arial" w:hAnsi="Arial" w:cs="Arial"/>
        </w:rPr>
        <w:sectPr w:rsidR="00B06C1E" w:rsidRPr="004A2A6B">
          <w:type w:val="continuous"/>
          <w:pgSz w:w="11900" w:h="16840"/>
          <w:pgMar w:top="993" w:right="687" w:bottom="2054" w:left="682" w:header="0" w:footer="3" w:gutter="0"/>
          <w:cols w:space="720"/>
          <w:noEndnote/>
          <w:docGrid w:linePitch="360"/>
        </w:sectPr>
      </w:pPr>
    </w:p>
    <w:p w:rsidR="00B06C1E" w:rsidRPr="004A2A6B" w:rsidRDefault="00B06C1E" w:rsidP="00517DF0">
      <w:pPr>
        <w:spacing w:before="20" w:after="20" w:line="240" w:lineRule="exact"/>
        <w:ind w:left="567"/>
        <w:rPr>
          <w:rFonts w:ascii="Arial" w:hAnsi="Arial" w:cs="Arial"/>
        </w:rPr>
      </w:pPr>
    </w:p>
    <w:p w:rsidR="00B06C1E" w:rsidRPr="004A2A6B" w:rsidRDefault="00B06C1E" w:rsidP="00517DF0">
      <w:pPr>
        <w:ind w:left="567"/>
        <w:rPr>
          <w:rFonts w:ascii="Arial" w:hAnsi="Arial" w:cs="Arial"/>
        </w:rPr>
        <w:sectPr w:rsidR="00B06C1E" w:rsidRPr="004A2A6B">
          <w:type w:val="continuous"/>
          <w:pgSz w:w="11900" w:h="16840"/>
          <w:pgMar w:top="960" w:right="0" w:bottom="1907" w:left="0" w:header="0" w:footer="3" w:gutter="0"/>
          <w:cols w:space="720"/>
          <w:noEndnote/>
          <w:docGrid w:linePitch="360"/>
        </w:sectPr>
      </w:pPr>
    </w:p>
    <w:p w:rsidR="00B06C1E" w:rsidRPr="004A2A6B" w:rsidRDefault="00967F03" w:rsidP="00517DF0">
      <w:pPr>
        <w:pStyle w:val="30"/>
        <w:shd w:val="clear" w:color="auto" w:fill="auto"/>
        <w:ind w:left="567"/>
        <w:jc w:val="center"/>
        <w:rPr>
          <w:rFonts w:ascii="Arial" w:hAnsi="Arial" w:cs="Arial"/>
          <w:sz w:val="24"/>
          <w:szCs w:val="24"/>
        </w:rPr>
      </w:pPr>
      <w:r w:rsidRPr="004A2A6B">
        <w:rPr>
          <w:rFonts w:ascii="Arial" w:hAnsi="Arial" w:cs="Arial"/>
          <w:sz w:val="24"/>
          <w:szCs w:val="24"/>
        </w:rPr>
        <w:lastRenderedPageBreak/>
        <w:t>Администрация Г</w:t>
      </w:r>
      <w:r w:rsidR="00854CC5" w:rsidRPr="004A2A6B">
        <w:rPr>
          <w:rFonts w:ascii="Arial" w:hAnsi="Arial" w:cs="Arial"/>
          <w:sz w:val="24"/>
          <w:szCs w:val="24"/>
        </w:rPr>
        <w:t>агинского муниципального округа</w:t>
      </w:r>
    </w:p>
    <w:p w:rsidR="00B06C1E" w:rsidRPr="004A2A6B" w:rsidRDefault="00FC44FF" w:rsidP="00517DF0">
      <w:pPr>
        <w:pStyle w:val="30"/>
        <w:shd w:val="clear" w:color="auto" w:fill="auto"/>
        <w:spacing w:after="578"/>
        <w:ind w:left="567"/>
        <w:jc w:val="center"/>
        <w:rPr>
          <w:rFonts w:ascii="Arial" w:hAnsi="Arial" w:cs="Arial"/>
          <w:sz w:val="24"/>
          <w:szCs w:val="24"/>
        </w:rPr>
      </w:pPr>
      <w:r w:rsidRPr="004A2A6B">
        <w:rPr>
          <w:rFonts w:ascii="Arial" w:hAnsi="Arial" w:cs="Arial"/>
          <w:sz w:val="24"/>
          <w:szCs w:val="24"/>
        </w:rPr>
        <w:t>Нижегородской области</w:t>
      </w:r>
    </w:p>
    <w:p w:rsidR="00967F03" w:rsidRPr="004A2A6B" w:rsidRDefault="00FC44FF" w:rsidP="00517DF0">
      <w:pPr>
        <w:pStyle w:val="10"/>
        <w:keepNext/>
        <w:keepLines/>
        <w:shd w:val="clear" w:color="auto" w:fill="auto"/>
        <w:spacing w:before="0"/>
        <w:ind w:left="567"/>
        <w:jc w:val="center"/>
        <w:rPr>
          <w:rFonts w:ascii="Arial" w:hAnsi="Arial" w:cs="Arial"/>
          <w:sz w:val="24"/>
          <w:szCs w:val="24"/>
        </w:rPr>
      </w:pPr>
      <w:bookmarkStart w:id="0" w:name="bookmark0"/>
      <w:r w:rsidRPr="004A2A6B">
        <w:rPr>
          <w:rFonts w:ascii="Arial" w:hAnsi="Arial" w:cs="Arial"/>
          <w:sz w:val="24"/>
          <w:szCs w:val="24"/>
        </w:rPr>
        <w:t>П О С Т А Н О В Л Е Н И Е</w:t>
      </w:r>
      <w:bookmarkEnd w:id="0"/>
    </w:p>
    <w:p w:rsidR="00B06C1E" w:rsidRPr="004A2A6B" w:rsidRDefault="00517DF0" w:rsidP="00517DF0">
      <w:pPr>
        <w:pStyle w:val="40"/>
        <w:shd w:val="clear" w:color="auto" w:fill="auto"/>
        <w:spacing w:after="408"/>
        <w:ind w:left="567"/>
        <w:rPr>
          <w:rFonts w:ascii="Arial" w:hAnsi="Arial" w:cs="Arial"/>
          <w:sz w:val="24"/>
          <w:szCs w:val="24"/>
        </w:rPr>
      </w:pPr>
      <w:r w:rsidRPr="004A2A6B">
        <w:rPr>
          <w:rFonts w:ascii="Arial" w:hAnsi="Arial" w:cs="Arial"/>
          <w:sz w:val="24"/>
          <w:szCs w:val="24"/>
        </w:rPr>
        <w:t xml:space="preserve">                                                  </w:t>
      </w:r>
      <w:r w:rsidR="004A2A6B">
        <w:rPr>
          <w:rFonts w:ascii="Arial" w:hAnsi="Arial" w:cs="Arial"/>
          <w:sz w:val="24"/>
          <w:szCs w:val="24"/>
        </w:rPr>
        <w:t xml:space="preserve">                               </w:t>
      </w:r>
      <w:r w:rsidRPr="004A2A6B">
        <w:rPr>
          <w:rFonts w:ascii="Arial" w:hAnsi="Arial" w:cs="Arial"/>
          <w:sz w:val="24"/>
          <w:szCs w:val="24"/>
        </w:rPr>
        <w:t xml:space="preserve">    </w:t>
      </w:r>
      <w:r w:rsidR="004A2A6B" w:rsidRPr="004A2A6B">
        <w:rPr>
          <w:rFonts w:ascii="Arial" w:hAnsi="Arial" w:cs="Arial"/>
          <w:sz w:val="24"/>
          <w:szCs w:val="24"/>
        </w:rPr>
        <w:t>28.12.2024</w:t>
      </w:r>
      <w:r w:rsidRPr="004A2A6B">
        <w:rPr>
          <w:rFonts w:ascii="Arial" w:hAnsi="Arial" w:cs="Arial"/>
          <w:sz w:val="24"/>
          <w:szCs w:val="24"/>
        </w:rPr>
        <w:t xml:space="preserve">     </w:t>
      </w:r>
      <w:r w:rsidR="00FC44FF" w:rsidRPr="004A2A6B">
        <w:rPr>
          <w:rFonts w:ascii="Arial" w:hAnsi="Arial" w:cs="Arial"/>
          <w:sz w:val="24"/>
          <w:szCs w:val="24"/>
        </w:rPr>
        <w:t>№</w:t>
      </w:r>
      <w:r w:rsidR="004A2A6B" w:rsidRPr="004A2A6B">
        <w:rPr>
          <w:rFonts w:ascii="Arial" w:hAnsi="Arial" w:cs="Arial"/>
          <w:sz w:val="24"/>
          <w:szCs w:val="24"/>
        </w:rPr>
        <w:t xml:space="preserve"> 1552</w:t>
      </w:r>
    </w:p>
    <w:p w:rsidR="00967F03" w:rsidRPr="004A2A6B" w:rsidRDefault="00C0705D" w:rsidP="00517DF0">
      <w:pPr>
        <w:pStyle w:val="50"/>
        <w:shd w:val="clear" w:color="auto" w:fill="auto"/>
        <w:spacing w:before="0" w:after="246" w:line="276" w:lineRule="auto"/>
        <w:ind w:left="567"/>
        <w:rPr>
          <w:rFonts w:ascii="Arial" w:hAnsi="Arial" w:cs="Arial"/>
        </w:rPr>
      </w:pPr>
      <w:r w:rsidRPr="004A2A6B">
        <w:rPr>
          <w:rFonts w:ascii="Arial" w:hAnsi="Arial" w:cs="Arial"/>
        </w:rPr>
        <w:t>Об утверждении перечня</w:t>
      </w:r>
      <w:r w:rsidR="00FC44FF" w:rsidRPr="004A2A6B">
        <w:rPr>
          <w:rFonts w:ascii="Arial" w:hAnsi="Arial" w:cs="Arial"/>
        </w:rPr>
        <w:t xml:space="preserve"> муниципальных программ</w:t>
      </w:r>
      <w:r w:rsidR="00FC44FF" w:rsidRPr="004A2A6B">
        <w:rPr>
          <w:rFonts w:ascii="Arial" w:hAnsi="Arial" w:cs="Arial"/>
        </w:rPr>
        <w:br/>
        <w:t xml:space="preserve">Гагинского муниципального </w:t>
      </w:r>
      <w:r w:rsidR="00854CC5" w:rsidRPr="004A2A6B">
        <w:rPr>
          <w:rFonts w:ascii="Arial" w:hAnsi="Arial" w:cs="Arial"/>
        </w:rPr>
        <w:t>округа</w:t>
      </w:r>
      <w:r w:rsidRPr="004A2A6B">
        <w:rPr>
          <w:rFonts w:ascii="Arial" w:hAnsi="Arial" w:cs="Arial"/>
        </w:rPr>
        <w:t xml:space="preserve">, действующих </w:t>
      </w:r>
      <w:r w:rsidR="00FC44FF" w:rsidRPr="004A2A6B">
        <w:rPr>
          <w:rFonts w:ascii="Arial" w:hAnsi="Arial" w:cs="Arial"/>
        </w:rPr>
        <w:t xml:space="preserve"> </w:t>
      </w:r>
      <w:r w:rsidRPr="004A2A6B">
        <w:rPr>
          <w:rFonts w:ascii="Arial" w:hAnsi="Arial" w:cs="Arial"/>
        </w:rPr>
        <w:t>с 1 января 202</w:t>
      </w:r>
      <w:r w:rsidR="00336F0F" w:rsidRPr="004A2A6B">
        <w:rPr>
          <w:rFonts w:ascii="Arial" w:hAnsi="Arial" w:cs="Arial"/>
        </w:rPr>
        <w:t>5</w:t>
      </w:r>
      <w:r w:rsidRPr="004A2A6B">
        <w:rPr>
          <w:rFonts w:ascii="Arial" w:hAnsi="Arial" w:cs="Arial"/>
        </w:rPr>
        <w:t>г.</w:t>
      </w:r>
    </w:p>
    <w:p w:rsidR="00B06C1E" w:rsidRPr="004A2A6B" w:rsidRDefault="00FC44FF" w:rsidP="00517DF0">
      <w:pPr>
        <w:pStyle w:val="20"/>
        <w:shd w:val="clear" w:color="auto" w:fill="auto"/>
        <w:tabs>
          <w:tab w:val="left" w:pos="6110"/>
        </w:tabs>
        <w:spacing w:before="0" w:line="276" w:lineRule="auto"/>
        <w:ind w:left="567" w:firstLine="740"/>
        <w:rPr>
          <w:rFonts w:ascii="Arial" w:hAnsi="Arial" w:cs="Arial"/>
        </w:rPr>
      </w:pPr>
      <w:r w:rsidRPr="004A2A6B">
        <w:rPr>
          <w:rFonts w:ascii="Arial" w:hAnsi="Arial" w:cs="Arial"/>
        </w:rPr>
        <w:t>В соответствии с</w:t>
      </w:r>
      <w:hyperlink r:id="rId7" w:history="1">
        <w:r w:rsidRPr="004A2A6B">
          <w:rPr>
            <w:rFonts w:ascii="Arial" w:hAnsi="Arial" w:cs="Arial"/>
          </w:rPr>
          <w:t xml:space="preserve"> Федеральным законом от 28 июня 2014 г. № 172-ФЗ "О</w:t>
        </w:r>
      </w:hyperlink>
      <w:r w:rsidRPr="004A2A6B">
        <w:rPr>
          <w:rFonts w:ascii="Arial" w:hAnsi="Arial" w:cs="Arial"/>
        </w:rPr>
        <w:t xml:space="preserve"> </w:t>
      </w:r>
      <w:hyperlink r:id="rId8" w:history="1">
        <w:r w:rsidRPr="004A2A6B">
          <w:rPr>
            <w:rFonts w:ascii="Arial" w:hAnsi="Arial" w:cs="Arial"/>
          </w:rPr>
          <w:t>стратегическом планировании в Российской Федерации",</w:t>
        </w:r>
      </w:hyperlink>
      <w:hyperlink r:id="rId9" w:history="1">
        <w:r w:rsidRPr="004A2A6B">
          <w:rPr>
            <w:rFonts w:ascii="Arial" w:hAnsi="Arial" w:cs="Arial"/>
          </w:rPr>
          <w:t xml:space="preserve"> Законом Нижегородской области</w:t>
        </w:r>
      </w:hyperlink>
      <w:r w:rsidRPr="004A2A6B">
        <w:rPr>
          <w:rFonts w:ascii="Arial" w:hAnsi="Arial" w:cs="Arial"/>
        </w:rPr>
        <w:t xml:space="preserve"> </w:t>
      </w:r>
      <w:hyperlink r:id="rId10" w:history="1">
        <w:r w:rsidRPr="004A2A6B">
          <w:rPr>
            <w:rFonts w:ascii="Arial" w:hAnsi="Arial" w:cs="Arial"/>
          </w:rPr>
          <w:t>от 3 марта 2015 г. № 24-З "О стратегическом планировании в Нижегородской области",</w:t>
        </w:r>
      </w:hyperlink>
      <w:r w:rsidRPr="004A2A6B">
        <w:rPr>
          <w:rFonts w:ascii="Arial" w:hAnsi="Arial" w:cs="Arial"/>
        </w:rPr>
        <w:t xml:space="preserve"> У</w:t>
      </w:r>
      <w:r w:rsidR="005D0263" w:rsidRPr="004A2A6B">
        <w:rPr>
          <w:rFonts w:ascii="Arial" w:hAnsi="Arial" w:cs="Arial"/>
        </w:rPr>
        <w:t>став</w:t>
      </w:r>
      <w:r w:rsidR="009B6E6C" w:rsidRPr="004A2A6B">
        <w:rPr>
          <w:rFonts w:ascii="Arial" w:hAnsi="Arial" w:cs="Arial"/>
        </w:rPr>
        <w:t>ом</w:t>
      </w:r>
      <w:r w:rsidR="005D0263" w:rsidRPr="004A2A6B">
        <w:rPr>
          <w:rFonts w:ascii="Arial" w:hAnsi="Arial" w:cs="Arial"/>
        </w:rPr>
        <w:t xml:space="preserve"> Гагинского муниципального </w:t>
      </w:r>
      <w:r w:rsidR="009B6E6C" w:rsidRPr="004A2A6B">
        <w:rPr>
          <w:rFonts w:ascii="Arial" w:hAnsi="Arial" w:cs="Arial"/>
        </w:rPr>
        <w:t>округа</w:t>
      </w:r>
      <w:r w:rsidRPr="004A2A6B">
        <w:rPr>
          <w:rFonts w:ascii="Arial" w:hAnsi="Arial" w:cs="Arial"/>
        </w:rPr>
        <w:t xml:space="preserve"> Нижегородской области,</w:t>
      </w:r>
      <w:r w:rsidR="005D0263" w:rsidRPr="004A2A6B">
        <w:rPr>
          <w:rFonts w:ascii="Arial" w:hAnsi="Arial" w:cs="Arial"/>
        </w:rPr>
        <w:t xml:space="preserve"> </w:t>
      </w:r>
      <w:r w:rsidR="00690920" w:rsidRPr="004A2A6B">
        <w:rPr>
          <w:rFonts w:ascii="Arial" w:hAnsi="Arial" w:cs="Arial"/>
        </w:rPr>
        <w:t>распоряжением</w:t>
      </w:r>
      <w:r w:rsidR="005D0263" w:rsidRPr="004A2A6B">
        <w:rPr>
          <w:rFonts w:ascii="Arial" w:hAnsi="Arial" w:cs="Arial"/>
        </w:rPr>
        <w:t xml:space="preserve"> Администрации от </w:t>
      </w:r>
      <w:r w:rsidR="00A859A9" w:rsidRPr="004A2A6B">
        <w:rPr>
          <w:rFonts w:ascii="Arial" w:hAnsi="Arial" w:cs="Arial"/>
        </w:rPr>
        <w:t>23</w:t>
      </w:r>
      <w:r w:rsidR="009B6E6C" w:rsidRPr="004A2A6B">
        <w:rPr>
          <w:rFonts w:ascii="Arial" w:hAnsi="Arial" w:cs="Arial"/>
        </w:rPr>
        <w:t>.</w:t>
      </w:r>
      <w:r w:rsidR="00A859A9" w:rsidRPr="004A2A6B">
        <w:rPr>
          <w:rFonts w:ascii="Arial" w:hAnsi="Arial" w:cs="Arial"/>
        </w:rPr>
        <w:t>08</w:t>
      </w:r>
      <w:r w:rsidR="009B6E6C" w:rsidRPr="004A2A6B">
        <w:rPr>
          <w:rFonts w:ascii="Arial" w:hAnsi="Arial" w:cs="Arial"/>
        </w:rPr>
        <w:t>.202</w:t>
      </w:r>
      <w:r w:rsidR="00336F0F" w:rsidRPr="004A2A6B">
        <w:rPr>
          <w:rFonts w:ascii="Arial" w:hAnsi="Arial" w:cs="Arial"/>
        </w:rPr>
        <w:t>4</w:t>
      </w:r>
      <w:r w:rsidR="009B6E6C" w:rsidRPr="004A2A6B">
        <w:rPr>
          <w:rFonts w:ascii="Arial" w:hAnsi="Arial" w:cs="Arial"/>
        </w:rPr>
        <w:t xml:space="preserve">г. </w:t>
      </w:r>
      <w:r w:rsidR="00690920" w:rsidRPr="004A2A6B">
        <w:rPr>
          <w:rFonts w:ascii="Arial" w:hAnsi="Arial" w:cs="Arial"/>
        </w:rPr>
        <w:t xml:space="preserve"> № </w:t>
      </w:r>
      <w:r w:rsidR="00A859A9" w:rsidRPr="004A2A6B">
        <w:rPr>
          <w:rFonts w:ascii="Arial" w:hAnsi="Arial" w:cs="Arial"/>
        </w:rPr>
        <w:t>39</w:t>
      </w:r>
      <w:bookmarkStart w:id="1" w:name="_GoBack"/>
      <w:bookmarkEnd w:id="1"/>
      <w:r w:rsidRPr="004A2A6B">
        <w:rPr>
          <w:rFonts w:ascii="Arial" w:hAnsi="Arial" w:cs="Arial"/>
        </w:rPr>
        <w:t xml:space="preserve"> «Об утверждении плана</w:t>
      </w:r>
      <w:r w:rsidR="005D0263" w:rsidRPr="004A2A6B">
        <w:rPr>
          <w:rFonts w:ascii="Arial" w:hAnsi="Arial" w:cs="Arial"/>
        </w:rPr>
        <w:t xml:space="preserve"> </w:t>
      </w:r>
      <w:r w:rsidR="00C50B28" w:rsidRPr="004A2A6B">
        <w:rPr>
          <w:rFonts w:ascii="Arial" w:hAnsi="Arial" w:cs="Arial"/>
        </w:rPr>
        <w:t>мероприятий</w:t>
      </w:r>
      <w:r w:rsidR="00690920" w:rsidRPr="004A2A6B">
        <w:rPr>
          <w:rFonts w:ascii="Arial" w:hAnsi="Arial" w:cs="Arial"/>
        </w:rPr>
        <w:t xml:space="preserve"> по разработке прогноза социально-экономического  развития</w:t>
      </w:r>
      <w:r w:rsidR="00DD435E" w:rsidRPr="004A2A6B">
        <w:rPr>
          <w:rFonts w:ascii="Arial" w:hAnsi="Arial" w:cs="Arial"/>
        </w:rPr>
        <w:t xml:space="preserve"> </w:t>
      </w:r>
      <w:r w:rsidR="009B6E6C" w:rsidRPr="004A2A6B">
        <w:rPr>
          <w:rFonts w:ascii="Arial" w:hAnsi="Arial" w:cs="Arial"/>
        </w:rPr>
        <w:t xml:space="preserve">Гагинского муниципального округа </w:t>
      </w:r>
      <w:r w:rsidR="00DD435E" w:rsidRPr="004A2A6B">
        <w:rPr>
          <w:rFonts w:ascii="Arial" w:hAnsi="Arial" w:cs="Arial"/>
        </w:rPr>
        <w:t>Нижегородской области на среднесрочный период</w:t>
      </w:r>
      <w:r w:rsidR="007D1952" w:rsidRPr="004A2A6B">
        <w:rPr>
          <w:rFonts w:ascii="Arial" w:hAnsi="Arial" w:cs="Arial"/>
        </w:rPr>
        <w:t xml:space="preserve"> </w:t>
      </w:r>
      <w:r w:rsidR="00DD435E" w:rsidRPr="004A2A6B">
        <w:rPr>
          <w:rFonts w:ascii="Arial" w:hAnsi="Arial" w:cs="Arial"/>
        </w:rPr>
        <w:t>(на 202</w:t>
      </w:r>
      <w:r w:rsidR="00D03A49" w:rsidRPr="004A2A6B">
        <w:rPr>
          <w:rFonts w:ascii="Arial" w:hAnsi="Arial" w:cs="Arial"/>
        </w:rPr>
        <w:t>5</w:t>
      </w:r>
      <w:r w:rsidR="00DD435E" w:rsidRPr="004A2A6B">
        <w:rPr>
          <w:rFonts w:ascii="Arial" w:hAnsi="Arial" w:cs="Arial"/>
        </w:rPr>
        <w:t xml:space="preserve"> год и на плановый период 202</w:t>
      </w:r>
      <w:r w:rsidR="00D03A49" w:rsidRPr="004A2A6B">
        <w:rPr>
          <w:rFonts w:ascii="Arial" w:hAnsi="Arial" w:cs="Arial"/>
        </w:rPr>
        <w:t>6</w:t>
      </w:r>
      <w:r w:rsidR="00DD435E" w:rsidRPr="004A2A6B">
        <w:rPr>
          <w:rFonts w:ascii="Arial" w:hAnsi="Arial" w:cs="Arial"/>
        </w:rPr>
        <w:t xml:space="preserve"> и 202</w:t>
      </w:r>
      <w:r w:rsidR="00D03A49" w:rsidRPr="004A2A6B">
        <w:rPr>
          <w:rFonts w:ascii="Arial" w:hAnsi="Arial" w:cs="Arial"/>
        </w:rPr>
        <w:t>7</w:t>
      </w:r>
      <w:r w:rsidR="00DD435E" w:rsidRPr="004A2A6B">
        <w:rPr>
          <w:rFonts w:ascii="Arial" w:hAnsi="Arial" w:cs="Arial"/>
        </w:rPr>
        <w:t xml:space="preserve"> годов), бюджета </w:t>
      </w:r>
      <w:r w:rsidR="009B6E6C" w:rsidRPr="004A2A6B">
        <w:rPr>
          <w:rFonts w:ascii="Arial" w:hAnsi="Arial" w:cs="Arial"/>
        </w:rPr>
        <w:t xml:space="preserve">Гагинского муниципального округа </w:t>
      </w:r>
      <w:r w:rsidR="00DD435E" w:rsidRPr="004A2A6B">
        <w:rPr>
          <w:rFonts w:ascii="Arial" w:hAnsi="Arial" w:cs="Arial"/>
        </w:rPr>
        <w:t>на 202</w:t>
      </w:r>
      <w:r w:rsidR="00D03A49" w:rsidRPr="004A2A6B">
        <w:rPr>
          <w:rFonts w:ascii="Arial" w:hAnsi="Arial" w:cs="Arial"/>
        </w:rPr>
        <w:t>5</w:t>
      </w:r>
      <w:r w:rsidR="00DD435E" w:rsidRPr="004A2A6B">
        <w:rPr>
          <w:rFonts w:ascii="Arial" w:hAnsi="Arial" w:cs="Arial"/>
        </w:rPr>
        <w:t xml:space="preserve"> год и на плановый период 202</w:t>
      </w:r>
      <w:r w:rsidR="00D03A49" w:rsidRPr="004A2A6B">
        <w:rPr>
          <w:rFonts w:ascii="Arial" w:hAnsi="Arial" w:cs="Arial"/>
        </w:rPr>
        <w:t>6</w:t>
      </w:r>
      <w:r w:rsidR="00DD435E" w:rsidRPr="004A2A6B">
        <w:rPr>
          <w:rFonts w:ascii="Arial" w:hAnsi="Arial" w:cs="Arial"/>
        </w:rPr>
        <w:t xml:space="preserve"> и 202</w:t>
      </w:r>
      <w:r w:rsidR="00D03A49" w:rsidRPr="004A2A6B">
        <w:rPr>
          <w:rFonts w:ascii="Arial" w:hAnsi="Arial" w:cs="Arial"/>
        </w:rPr>
        <w:t>7</w:t>
      </w:r>
      <w:r w:rsidR="00DD435E" w:rsidRPr="004A2A6B">
        <w:rPr>
          <w:rFonts w:ascii="Arial" w:hAnsi="Arial" w:cs="Arial"/>
        </w:rPr>
        <w:t xml:space="preserve"> годов</w:t>
      </w:r>
      <w:r w:rsidR="00C50B28" w:rsidRPr="004A2A6B">
        <w:rPr>
          <w:rFonts w:ascii="Arial" w:hAnsi="Arial" w:cs="Arial"/>
        </w:rPr>
        <w:t>», администрация  Г</w:t>
      </w:r>
      <w:r w:rsidRPr="004A2A6B">
        <w:rPr>
          <w:rFonts w:ascii="Arial" w:hAnsi="Arial" w:cs="Arial"/>
        </w:rPr>
        <w:t xml:space="preserve">агинского муниципального </w:t>
      </w:r>
      <w:r w:rsidR="00854CC5" w:rsidRPr="004A2A6B">
        <w:rPr>
          <w:rFonts w:ascii="Arial" w:hAnsi="Arial" w:cs="Arial"/>
        </w:rPr>
        <w:t>округа</w:t>
      </w:r>
      <w:r w:rsidRPr="004A2A6B">
        <w:rPr>
          <w:rFonts w:ascii="Arial" w:hAnsi="Arial" w:cs="Arial"/>
        </w:rPr>
        <w:t xml:space="preserve"> </w:t>
      </w:r>
      <w:r w:rsidRPr="004A2A6B">
        <w:rPr>
          <w:rStyle w:val="21"/>
          <w:rFonts w:ascii="Arial" w:hAnsi="Arial" w:cs="Arial"/>
        </w:rPr>
        <w:t>п о с т а н о в л я е т:</w:t>
      </w:r>
    </w:p>
    <w:p w:rsidR="00B06C1E" w:rsidRPr="004A2A6B" w:rsidRDefault="00517DF0" w:rsidP="00517DF0">
      <w:pPr>
        <w:pStyle w:val="20"/>
        <w:shd w:val="clear" w:color="auto" w:fill="auto"/>
        <w:tabs>
          <w:tab w:val="left" w:pos="944"/>
        </w:tabs>
        <w:spacing w:before="0" w:line="276" w:lineRule="auto"/>
        <w:ind w:left="360"/>
        <w:rPr>
          <w:rFonts w:ascii="Arial" w:hAnsi="Arial" w:cs="Arial"/>
        </w:rPr>
      </w:pPr>
      <w:r w:rsidRPr="004A2A6B">
        <w:rPr>
          <w:rFonts w:ascii="Arial" w:hAnsi="Arial" w:cs="Arial"/>
        </w:rPr>
        <w:t xml:space="preserve">           1.  </w:t>
      </w:r>
      <w:r w:rsidR="00C0705D" w:rsidRPr="004A2A6B">
        <w:rPr>
          <w:rFonts w:ascii="Arial" w:hAnsi="Arial" w:cs="Arial"/>
        </w:rPr>
        <w:t>Утвердить</w:t>
      </w:r>
      <w:r w:rsidR="00FC44FF" w:rsidRPr="004A2A6B">
        <w:rPr>
          <w:rFonts w:ascii="Arial" w:hAnsi="Arial" w:cs="Arial"/>
        </w:rPr>
        <w:t xml:space="preserve"> перечень муниципальных программ Гагинского муниципального </w:t>
      </w:r>
      <w:r w:rsidR="00854CC5" w:rsidRPr="004A2A6B">
        <w:rPr>
          <w:rFonts w:ascii="Arial" w:hAnsi="Arial" w:cs="Arial"/>
        </w:rPr>
        <w:t>округа</w:t>
      </w:r>
      <w:r w:rsidR="00C0705D" w:rsidRPr="004A2A6B">
        <w:rPr>
          <w:rFonts w:ascii="Arial" w:hAnsi="Arial" w:cs="Arial"/>
        </w:rPr>
        <w:t xml:space="preserve"> согласно приложению </w:t>
      </w:r>
      <w:r w:rsidRPr="004A2A6B">
        <w:rPr>
          <w:rFonts w:ascii="Arial" w:hAnsi="Arial" w:cs="Arial"/>
        </w:rPr>
        <w:t xml:space="preserve">1 </w:t>
      </w:r>
      <w:r w:rsidR="00C0705D" w:rsidRPr="004A2A6B">
        <w:rPr>
          <w:rFonts w:ascii="Arial" w:hAnsi="Arial" w:cs="Arial"/>
        </w:rPr>
        <w:t>к настоящему постановлению.</w:t>
      </w:r>
    </w:p>
    <w:p w:rsidR="00095D9F" w:rsidRPr="004A2A6B" w:rsidRDefault="00F10931" w:rsidP="00517DF0">
      <w:pPr>
        <w:pStyle w:val="20"/>
        <w:shd w:val="clear" w:color="auto" w:fill="auto"/>
        <w:spacing w:before="0" w:line="276" w:lineRule="auto"/>
        <w:ind w:left="567"/>
        <w:jc w:val="left"/>
        <w:rPr>
          <w:rFonts w:ascii="Arial" w:hAnsi="Arial" w:cs="Arial"/>
        </w:rPr>
      </w:pPr>
      <w:r w:rsidRPr="004A2A6B">
        <w:rPr>
          <w:rFonts w:ascii="Arial" w:hAnsi="Arial" w:cs="Arial"/>
        </w:rPr>
        <w:t xml:space="preserve">      </w:t>
      </w:r>
      <w:r w:rsidR="00517DF0" w:rsidRPr="004A2A6B">
        <w:rPr>
          <w:rFonts w:ascii="Arial" w:hAnsi="Arial" w:cs="Arial"/>
        </w:rPr>
        <w:t xml:space="preserve"> </w:t>
      </w:r>
      <w:r w:rsidRPr="004A2A6B">
        <w:rPr>
          <w:rFonts w:ascii="Arial" w:hAnsi="Arial" w:cs="Arial"/>
        </w:rPr>
        <w:t xml:space="preserve">2.   </w:t>
      </w:r>
      <w:r w:rsidR="00C0705D" w:rsidRPr="004A2A6B">
        <w:rPr>
          <w:rFonts w:ascii="Arial" w:hAnsi="Arial" w:cs="Arial"/>
        </w:rPr>
        <w:t xml:space="preserve">Постановление администрации </w:t>
      </w:r>
      <w:r w:rsidR="00FC44FF" w:rsidRPr="004A2A6B">
        <w:rPr>
          <w:rFonts w:ascii="Arial" w:hAnsi="Arial" w:cs="Arial"/>
        </w:rPr>
        <w:t xml:space="preserve"> Г</w:t>
      </w:r>
      <w:r w:rsidR="00517DF0" w:rsidRPr="004A2A6B">
        <w:rPr>
          <w:rFonts w:ascii="Arial" w:hAnsi="Arial" w:cs="Arial"/>
        </w:rPr>
        <w:t xml:space="preserve">агинского муниципального </w:t>
      </w:r>
      <w:r w:rsidR="0071551E" w:rsidRPr="004A2A6B">
        <w:rPr>
          <w:rFonts w:ascii="Arial" w:hAnsi="Arial" w:cs="Arial"/>
        </w:rPr>
        <w:t>округа</w:t>
      </w:r>
      <w:r w:rsidR="00517DF0" w:rsidRPr="004A2A6B">
        <w:rPr>
          <w:rFonts w:ascii="Arial" w:hAnsi="Arial" w:cs="Arial"/>
        </w:rPr>
        <w:t xml:space="preserve"> </w:t>
      </w:r>
      <w:r w:rsidR="00854CC5" w:rsidRPr="004A2A6B">
        <w:rPr>
          <w:rFonts w:ascii="Arial" w:hAnsi="Arial" w:cs="Arial"/>
        </w:rPr>
        <w:t xml:space="preserve"> «</w:t>
      </w:r>
      <w:r w:rsidR="00095D9F" w:rsidRPr="004A2A6B">
        <w:rPr>
          <w:rFonts w:ascii="Arial" w:hAnsi="Arial" w:cs="Arial"/>
        </w:rPr>
        <w:t>Об утверждении перечня муниципальных программ Гаги</w:t>
      </w:r>
      <w:r w:rsidR="00854CC5" w:rsidRPr="004A2A6B">
        <w:rPr>
          <w:rFonts w:ascii="Arial" w:hAnsi="Arial" w:cs="Arial"/>
        </w:rPr>
        <w:t xml:space="preserve">нского муниципального </w:t>
      </w:r>
      <w:r w:rsidR="0071551E" w:rsidRPr="004A2A6B">
        <w:rPr>
          <w:rFonts w:ascii="Arial" w:hAnsi="Arial" w:cs="Arial"/>
        </w:rPr>
        <w:t>округа</w:t>
      </w:r>
      <w:r w:rsidR="00854CC5" w:rsidRPr="004A2A6B">
        <w:rPr>
          <w:rFonts w:ascii="Arial" w:hAnsi="Arial" w:cs="Arial"/>
        </w:rPr>
        <w:t>» №</w:t>
      </w:r>
      <w:r w:rsidR="00D03A49" w:rsidRPr="004A2A6B">
        <w:rPr>
          <w:rFonts w:ascii="Arial" w:hAnsi="Arial" w:cs="Arial"/>
        </w:rPr>
        <w:t>1</w:t>
      </w:r>
      <w:r w:rsidR="00854CC5" w:rsidRPr="004A2A6B">
        <w:rPr>
          <w:rFonts w:ascii="Arial" w:hAnsi="Arial" w:cs="Arial"/>
        </w:rPr>
        <w:t xml:space="preserve"> от </w:t>
      </w:r>
      <w:r w:rsidR="00D03A49" w:rsidRPr="004A2A6B">
        <w:rPr>
          <w:rFonts w:ascii="Arial" w:hAnsi="Arial" w:cs="Arial"/>
        </w:rPr>
        <w:t>10</w:t>
      </w:r>
      <w:r w:rsidR="00854CC5" w:rsidRPr="004A2A6B">
        <w:rPr>
          <w:rFonts w:ascii="Arial" w:hAnsi="Arial" w:cs="Arial"/>
        </w:rPr>
        <w:t>.</w:t>
      </w:r>
      <w:r w:rsidR="00D03A49" w:rsidRPr="004A2A6B">
        <w:rPr>
          <w:rFonts w:ascii="Arial" w:hAnsi="Arial" w:cs="Arial"/>
        </w:rPr>
        <w:t>01</w:t>
      </w:r>
      <w:r w:rsidR="00854CC5" w:rsidRPr="004A2A6B">
        <w:rPr>
          <w:rFonts w:ascii="Arial" w:hAnsi="Arial" w:cs="Arial"/>
        </w:rPr>
        <w:t>.202</w:t>
      </w:r>
      <w:r w:rsidR="00D03A49" w:rsidRPr="004A2A6B">
        <w:rPr>
          <w:rFonts w:ascii="Arial" w:hAnsi="Arial" w:cs="Arial"/>
        </w:rPr>
        <w:t>4</w:t>
      </w:r>
      <w:r w:rsidR="00C50B28" w:rsidRPr="004A2A6B">
        <w:rPr>
          <w:rFonts w:ascii="Arial" w:hAnsi="Arial" w:cs="Arial"/>
        </w:rPr>
        <w:t xml:space="preserve"> </w:t>
      </w:r>
      <w:r w:rsidR="00095D9F" w:rsidRPr="004A2A6B">
        <w:rPr>
          <w:rFonts w:ascii="Arial" w:hAnsi="Arial" w:cs="Arial"/>
        </w:rPr>
        <w:t>считать утратившим силу с 01.01.202</w:t>
      </w:r>
      <w:r w:rsidR="00D03A49" w:rsidRPr="004A2A6B">
        <w:rPr>
          <w:rFonts w:ascii="Arial" w:hAnsi="Arial" w:cs="Arial"/>
        </w:rPr>
        <w:t>5</w:t>
      </w:r>
      <w:r w:rsidR="00095D9F" w:rsidRPr="004A2A6B">
        <w:rPr>
          <w:rFonts w:ascii="Arial" w:hAnsi="Arial" w:cs="Arial"/>
        </w:rPr>
        <w:t>г.</w:t>
      </w:r>
    </w:p>
    <w:p w:rsidR="00B06C1E" w:rsidRPr="004A2A6B" w:rsidRDefault="00517DF0" w:rsidP="00517DF0">
      <w:pPr>
        <w:pStyle w:val="20"/>
        <w:shd w:val="clear" w:color="auto" w:fill="auto"/>
        <w:spacing w:before="0" w:line="276" w:lineRule="auto"/>
        <w:ind w:left="360"/>
        <w:jc w:val="left"/>
        <w:rPr>
          <w:rFonts w:ascii="Arial" w:hAnsi="Arial" w:cs="Arial"/>
        </w:rPr>
      </w:pPr>
      <w:r w:rsidRPr="004A2A6B">
        <w:rPr>
          <w:rFonts w:ascii="Arial" w:hAnsi="Arial" w:cs="Arial"/>
        </w:rPr>
        <w:t xml:space="preserve">          3.  </w:t>
      </w:r>
      <w:r w:rsidR="00FC44FF" w:rsidRPr="004A2A6B">
        <w:rPr>
          <w:rFonts w:ascii="Arial" w:hAnsi="Arial" w:cs="Arial"/>
        </w:rPr>
        <w:t>Настоящее постановлению</w:t>
      </w:r>
      <w:r w:rsidR="00DD435E" w:rsidRPr="004A2A6B">
        <w:rPr>
          <w:rFonts w:ascii="Arial" w:hAnsi="Arial" w:cs="Arial"/>
        </w:rPr>
        <w:t xml:space="preserve"> вступает в силу с 1 января 202</w:t>
      </w:r>
      <w:r w:rsidR="00D03A49" w:rsidRPr="004A2A6B">
        <w:rPr>
          <w:rFonts w:ascii="Arial" w:hAnsi="Arial" w:cs="Arial"/>
        </w:rPr>
        <w:t>5</w:t>
      </w:r>
      <w:r w:rsidR="00FC44FF" w:rsidRPr="004A2A6B">
        <w:rPr>
          <w:rFonts w:ascii="Arial" w:hAnsi="Arial" w:cs="Arial"/>
        </w:rPr>
        <w:t xml:space="preserve"> года.</w:t>
      </w:r>
    </w:p>
    <w:p w:rsidR="00B06C1E" w:rsidRPr="004A2A6B" w:rsidRDefault="00517DF0" w:rsidP="00517DF0">
      <w:pPr>
        <w:pStyle w:val="20"/>
        <w:shd w:val="clear" w:color="auto" w:fill="auto"/>
        <w:tabs>
          <w:tab w:val="left" w:pos="944"/>
        </w:tabs>
        <w:spacing w:before="0" w:line="276" w:lineRule="auto"/>
        <w:ind w:left="360"/>
        <w:rPr>
          <w:rFonts w:ascii="Arial" w:hAnsi="Arial" w:cs="Arial"/>
        </w:rPr>
      </w:pPr>
      <w:r w:rsidRPr="004A2A6B">
        <w:rPr>
          <w:rFonts w:ascii="Arial" w:hAnsi="Arial" w:cs="Arial"/>
        </w:rPr>
        <w:t xml:space="preserve">         4. </w:t>
      </w:r>
      <w:r w:rsidR="00FC44FF" w:rsidRPr="004A2A6B">
        <w:rPr>
          <w:rFonts w:ascii="Arial" w:hAnsi="Arial" w:cs="Arial"/>
        </w:rPr>
        <w:t xml:space="preserve">Организационно-правовому отделу администрации Гагинского муниципального </w:t>
      </w:r>
      <w:r w:rsidR="000F161F" w:rsidRPr="004A2A6B">
        <w:rPr>
          <w:rFonts w:ascii="Arial" w:hAnsi="Arial" w:cs="Arial"/>
        </w:rPr>
        <w:t>округа</w:t>
      </w:r>
      <w:r w:rsidR="00FC44FF" w:rsidRPr="004A2A6B">
        <w:rPr>
          <w:rFonts w:ascii="Arial" w:hAnsi="Arial" w:cs="Arial"/>
        </w:rPr>
        <w:t xml:space="preserve"> обеспечить опубликование настоящего постановления на официальном сайте администрации Гагинского муниципального </w:t>
      </w:r>
      <w:r w:rsidR="000F161F" w:rsidRPr="004A2A6B">
        <w:rPr>
          <w:rFonts w:ascii="Arial" w:hAnsi="Arial" w:cs="Arial"/>
        </w:rPr>
        <w:t>округа</w:t>
      </w:r>
      <w:r w:rsidR="00FC44FF" w:rsidRPr="004A2A6B">
        <w:rPr>
          <w:rFonts w:ascii="Arial" w:hAnsi="Arial" w:cs="Arial"/>
        </w:rPr>
        <w:t>.</w:t>
      </w:r>
    </w:p>
    <w:p w:rsidR="00B06C1E" w:rsidRPr="004A2A6B" w:rsidRDefault="00517DF0" w:rsidP="00517DF0">
      <w:pPr>
        <w:pStyle w:val="20"/>
        <w:shd w:val="clear" w:color="auto" w:fill="auto"/>
        <w:tabs>
          <w:tab w:val="left" w:pos="934"/>
        </w:tabs>
        <w:spacing w:before="0" w:after="604" w:line="276" w:lineRule="auto"/>
        <w:ind w:left="360"/>
        <w:rPr>
          <w:rFonts w:ascii="Arial" w:hAnsi="Arial" w:cs="Arial"/>
        </w:rPr>
      </w:pPr>
      <w:r w:rsidRPr="004A2A6B">
        <w:rPr>
          <w:rFonts w:ascii="Arial" w:hAnsi="Arial" w:cs="Arial"/>
        </w:rPr>
        <w:t xml:space="preserve">         5. </w:t>
      </w:r>
      <w:r w:rsidR="00FC44FF" w:rsidRPr="004A2A6B">
        <w:rPr>
          <w:rFonts w:ascii="Arial" w:hAnsi="Arial" w:cs="Arial"/>
        </w:rPr>
        <w:t>Контроль за исполнением настоящего постановления возложить на заместителя главы администрации - начальника отдела экономики и прогнозирования Е.Е. Волкову.</w:t>
      </w:r>
    </w:p>
    <w:p w:rsidR="00C50B28" w:rsidRPr="004A2A6B" w:rsidRDefault="00C50B28" w:rsidP="00517DF0">
      <w:pPr>
        <w:pStyle w:val="20"/>
        <w:shd w:val="clear" w:color="auto" w:fill="auto"/>
        <w:spacing w:before="0" w:line="266" w:lineRule="exact"/>
        <w:ind w:left="567"/>
        <w:rPr>
          <w:rFonts w:ascii="Arial" w:hAnsi="Arial" w:cs="Arial"/>
        </w:rPr>
      </w:pPr>
    </w:p>
    <w:p w:rsidR="00D95687" w:rsidRPr="004A2A6B" w:rsidRDefault="00D95687" w:rsidP="00517DF0">
      <w:pPr>
        <w:pStyle w:val="20"/>
        <w:shd w:val="clear" w:color="auto" w:fill="auto"/>
        <w:spacing w:before="0" w:line="266" w:lineRule="exact"/>
        <w:ind w:left="567"/>
        <w:rPr>
          <w:rFonts w:ascii="Arial" w:hAnsi="Arial" w:cs="Arial"/>
        </w:rPr>
      </w:pPr>
    </w:p>
    <w:p w:rsidR="00967F03" w:rsidRPr="004A2A6B" w:rsidRDefault="00967F03" w:rsidP="00517DF0">
      <w:pPr>
        <w:pStyle w:val="20"/>
        <w:shd w:val="clear" w:color="auto" w:fill="auto"/>
        <w:spacing w:before="0" w:line="266" w:lineRule="exact"/>
        <w:ind w:left="567"/>
        <w:rPr>
          <w:rFonts w:ascii="Arial" w:hAnsi="Arial" w:cs="Arial"/>
        </w:rPr>
      </w:pPr>
    </w:p>
    <w:p w:rsidR="007C38BD" w:rsidRPr="004A2A6B" w:rsidRDefault="00960D69" w:rsidP="007C38BD">
      <w:pPr>
        <w:pStyle w:val="20"/>
        <w:shd w:val="clear" w:color="auto" w:fill="auto"/>
        <w:spacing w:before="0" w:line="266" w:lineRule="exact"/>
        <w:ind w:left="567"/>
        <w:rPr>
          <w:rFonts w:ascii="Arial" w:hAnsi="Arial" w:cs="Arial"/>
        </w:rPr>
      </w:pPr>
      <w:r w:rsidRPr="004A2A6B">
        <w:rPr>
          <w:rFonts w:ascii="Arial" w:hAnsi="Arial" w:cs="Aria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423.4pt;margin-top:-2pt;width:79.9pt;height:16.15pt;z-index:-125829376;mso-wrap-distance-left:5pt;mso-wrap-distance-right:5pt;mso-position-horizontal-relative:margin" filled="f" stroked="f">
            <v:textbox style="mso-fit-shape-to-text:t" inset="0,0,0,0">
              <w:txbxContent>
                <w:p w:rsidR="00B06C1E" w:rsidRDefault="00C0705D">
                  <w:pPr>
                    <w:pStyle w:val="20"/>
                    <w:shd w:val="clear" w:color="auto" w:fill="auto"/>
                    <w:spacing w:before="0" w:line="266" w:lineRule="exact"/>
                    <w:jc w:val="left"/>
                  </w:pPr>
                  <w:r>
                    <w:rPr>
                      <w:rStyle w:val="2Exact"/>
                    </w:rPr>
                    <w:t>П.И</w:t>
                  </w:r>
                  <w:r w:rsidR="00967F03">
                    <w:rPr>
                      <w:rStyle w:val="2Exact"/>
                    </w:rPr>
                    <w:t xml:space="preserve">. </w:t>
                  </w:r>
                  <w:r>
                    <w:rPr>
                      <w:rStyle w:val="2Exact"/>
                    </w:rPr>
                    <w:t>Кондаков</w:t>
                  </w:r>
                </w:p>
              </w:txbxContent>
            </v:textbox>
            <w10:wrap type="square" side="left" anchorx="margin"/>
          </v:shape>
        </w:pict>
      </w:r>
      <w:r w:rsidR="00967F03" w:rsidRPr="004A2A6B">
        <w:rPr>
          <w:rFonts w:ascii="Arial" w:hAnsi="Arial" w:cs="Arial"/>
        </w:rPr>
        <w:t xml:space="preserve">               </w:t>
      </w:r>
      <w:r w:rsidR="00DF54C1" w:rsidRPr="004A2A6B">
        <w:rPr>
          <w:rFonts w:ascii="Arial" w:hAnsi="Arial" w:cs="Arial"/>
        </w:rPr>
        <w:t>Глава местного самоуправления</w:t>
      </w:r>
    </w:p>
    <w:p w:rsidR="007C38BD" w:rsidRPr="004A2A6B" w:rsidRDefault="007C38BD" w:rsidP="007C38BD">
      <w:pPr>
        <w:pStyle w:val="20"/>
        <w:shd w:val="clear" w:color="auto" w:fill="auto"/>
        <w:spacing w:before="0" w:line="266" w:lineRule="exact"/>
        <w:ind w:left="567"/>
        <w:rPr>
          <w:rFonts w:ascii="Arial" w:hAnsi="Arial" w:cs="Arial"/>
        </w:rPr>
      </w:pPr>
    </w:p>
    <w:p w:rsidR="007C38BD" w:rsidRPr="004A2A6B" w:rsidRDefault="007C38BD" w:rsidP="007C38BD">
      <w:pPr>
        <w:pStyle w:val="20"/>
        <w:shd w:val="clear" w:color="auto" w:fill="auto"/>
        <w:spacing w:before="0" w:line="266" w:lineRule="exact"/>
        <w:ind w:left="567"/>
        <w:rPr>
          <w:rFonts w:ascii="Arial" w:hAnsi="Arial" w:cs="Arial"/>
        </w:rPr>
      </w:pPr>
    </w:p>
    <w:p w:rsidR="007C38BD" w:rsidRPr="004A2A6B" w:rsidRDefault="007C38BD" w:rsidP="007C38BD">
      <w:pPr>
        <w:pStyle w:val="20"/>
        <w:shd w:val="clear" w:color="auto" w:fill="auto"/>
        <w:spacing w:before="0" w:line="266" w:lineRule="exact"/>
        <w:ind w:left="567"/>
        <w:rPr>
          <w:rFonts w:ascii="Arial" w:hAnsi="Arial" w:cs="Arial"/>
        </w:rPr>
      </w:pPr>
    </w:p>
    <w:p w:rsidR="007C38BD" w:rsidRPr="004A2A6B" w:rsidRDefault="007C38BD" w:rsidP="007C38BD">
      <w:pPr>
        <w:pStyle w:val="20"/>
        <w:shd w:val="clear" w:color="auto" w:fill="auto"/>
        <w:spacing w:before="0" w:line="266" w:lineRule="exact"/>
        <w:ind w:left="567"/>
        <w:jc w:val="right"/>
        <w:rPr>
          <w:rFonts w:ascii="Arial" w:hAnsi="Arial" w:cs="Arial"/>
        </w:rPr>
      </w:pPr>
      <w:r w:rsidRPr="004A2A6B">
        <w:rPr>
          <w:rFonts w:ascii="Arial" w:hAnsi="Arial" w:cs="Arial"/>
        </w:rPr>
        <w:t xml:space="preserve">Приложение к постановлению          </w:t>
      </w:r>
    </w:p>
    <w:p w:rsidR="007C38BD" w:rsidRPr="004A2A6B" w:rsidRDefault="007C38BD" w:rsidP="007C38BD">
      <w:pPr>
        <w:pStyle w:val="20"/>
        <w:shd w:val="clear" w:color="auto" w:fill="auto"/>
        <w:spacing w:before="0" w:line="266" w:lineRule="exact"/>
        <w:ind w:left="567"/>
        <w:jc w:val="right"/>
        <w:rPr>
          <w:rFonts w:ascii="Arial" w:hAnsi="Arial" w:cs="Arial"/>
        </w:rPr>
      </w:pPr>
      <w:r w:rsidRPr="004A2A6B">
        <w:rPr>
          <w:rFonts w:ascii="Arial" w:hAnsi="Arial" w:cs="Arial"/>
        </w:rPr>
        <w:tab/>
        <w:t>Администрации Гагинского</w:t>
      </w:r>
    </w:p>
    <w:p w:rsidR="007C38BD" w:rsidRPr="004A2A6B" w:rsidRDefault="007C38BD" w:rsidP="007C38BD">
      <w:pPr>
        <w:pStyle w:val="20"/>
        <w:shd w:val="clear" w:color="auto" w:fill="auto"/>
        <w:spacing w:before="0" w:line="266" w:lineRule="exact"/>
        <w:ind w:left="567"/>
        <w:jc w:val="right"/>
        <w:rPr>
          <w:rFonts w:ascii="Arial" w:hAnsi="Arial" w:cs="Arial"/>
        </w:rPr>
      </w:pPr>
      <w:r w:rsidRPr="004A2A6B">
        <w:rPr>
          <w:rFonts w:ascii="Arial" w:hAnsi="Arial" w:cs="Arial"/>
        </w:rPr>
        <w:t>муниципального округа</w:t>
      </w:r>
    </w:p>
    <w:p w:rsidR="007C38BD" w:rsidRPr="004A2A6B" w:rsidRDefault="007C38BD" w:rsidP="007C38BD">
      <w:pPr>
        <w:pStyle w:val="20"/>
        <w:shd w:val="clear" w:color="auto" w:fill="auto"/>
        <w:spacing w:before="0" w:line="266" w:lineRule="exact"/>
        <w:ind w:left="567"/>
        <w:jc w:val="right"/>
        <w:rPr>
          <w:rFonts w:ascii="Arial" w:hAnsi="Arial" w:cs="Arial"/>
        </w:rPr>
      </w:pPr>
      <w:r w:rsidRPr="004A2A6B">
        <w:rPr>
          <w:rFonts w:ascii="Arial" w:hAnsi="Arial" w:cs="Arial"/>
        </w:rPr>
        <w:t>Нижегородской области от</w:t>
      </w:r>
    </w:p>
    <w:p w:rsidR="007C38BD" w:rsidRPr="004A2A6B" w:rsidRDefault="007C38BD" w:rsidP="007C38BD">
      <w:pPr>
        <w:pStyle w:val="20"/>
        <w:shd w:val="clear" w:color="auto" w:fill="auto"/>
        <w:spacing w:before="0" w:line="266" w:lineRule="exact"/>
        <w:ind w:left="567"/>
        <w:jc w:val="left"/>
        <w:rPr>
          <w:rFonts w:ascii="Arial" w:hAnsi="Arial" w:cs="Arial"/>
        </w:rPr>
      </w:pPr>
      <w:r w:rsidRPr="004A2A6B">
        <w:rPr>
          <w:rFonts w:ascii="Arial" w:hAnsi="Arial" w:cs="Arial"/>
        </w:rPr>
        <w:t xml:space="preserve">                                                                                                                  _____________№______</w:t>
      </w:r>
    </w:p>
    <w:p w:rsidR="007C38BD" w:rsidRPr="004A2A6B" w:rsidRDefault="007C38BD" w:rsidP="007C38BD">
      <w:pPr>
        <w:pStyle w:val="20"/>
        <w:shd w:val="clear" w:color="auto" w:fill="auto"/>
        <w:spacing w:before="0" w:line="266" w:lineRule="exact"/>
        <w:rPr>
          <w:rFonts w:ascii="Arial" w:hAnsi="Arial" w:cs="Arial"/>
        </w:rPr>
      </w:pPr>
    </w:p>
    <w:p w:rsidR="007C38BD" w:rsidRPr="004A2A6B" w:rsidRDefault="007C38BD" w:rsidP="007C38BD">
      <w:pPr>
        <w:pStyle w:val="20"/>
        <w:shd w:val="clear" w:color="auto" w:fill="auto"/>
        <w:tabs>
          <w:tab w:val="left" w:leader="underscore" w:pos="9492"/>
          <w:tab w:val="left" w:leader="underscore" w:pos="10582"/>
        </w:tabs>
        <w:spacing w:before="0" w:line="298" w:lineRule="exact"/>
        <w:jc w:val="left"/>
        <w:rPr>
          <w:rFonts w:ascii="Arial" w:hAnsi="Arial" w:cs="Arial"/>
        </w:rPr>
      </w:pPr>
    </w:p>
    <w:p w:rsidR="007C38BD" w:rsidRPr="004A2A6B" w:rsidRDefault="007C38BD" w:rsidP="007C38BD">
      <w:pPr>
        <w:pStyle w:val="20"/>
        <w:shd w:val="clear" w:color="auto" w:fill="auto"/>
        <w:tabs>
          <w:tab w:val="left" w:leader="underscore" w:pos="9492"/>
          <w:tab w:val="left" w:leader="underscore" w:pos="10582"/>
        </w:tabs>
        <w:spacing w:before="0" w:line="298" w:lineRule="exact"/>
        <w:jc w:val="left"/>
        <w:rPr>
          <w:rFonts w:ascii="Arial" w:hAnsi="Arial" w:cs="Arial"/>
        </w:rPr>
      </w:pPr>
    </w:p>
    <w:p w:rsidR="007C38BD" w:rsidRPr="004A2A6B" w:rsidRDefault="007C38BD" w:rsidP="007C38BD">
      <w:pPr>
        <w:pStyle w:val="50"/>
        <w:shd w:val="clear" w:color="auto" w:fill="auto"/>
        <w:spacing w:before="0" w:after="0" w:line="266" w:lineRule="exact"/>
        <w:ind w:left="1320"/>
        <w:jc w:val="left"/>
        <w:rPr>
          <w:rFonts w:ascii="Arial" w:hAnsi="Arial" w:cs="Arial"/>
        </w:rPr>
      </w:pPr>
      <w:r w:rsidRPr="004A2A6B">
        <w:rPr>
          <w:rFonts w:ascii="Arial" w:hAnsi="Arial" w:cs="Arial"/>
        </w:rPr>
        <w:t>Перечень муниципальных программ Гагинского муниципального округа</w:t>
      </w:r>
    </w:p>
    <w:p w:rsidR="007C38BD" w:rsidRPr="004A2A6B" w:rsidRDefault="007C38BD" w:rsidP="007C38BD">
      <w:pPr>
        <w:rPr>
          <w:rFonts w:ascii="Arial" w:hAnsi="Arial" w:cs="Arial"/>
        </w:rPr>
      </w:pPr>
    </w:p>
    <w:tbl>
      <w:tblPr>
        <w:tblStyle w:val="a3"/>
        <w:tblW w:w="9923" w:type="dxa"/>
        <w:jc w:val="center"/>
        <w:tblLayout w:type="fixed"/>
        <w:tblLook w:val="04A0"/>
      </w:tblPr>
      <w:tblGrid>
        <w:gridCol w:w="802"/>
        <w:gridCol w:w="2861"/>
        <w:gridCol w:w="3780"/>
        <w:gridCol w:w="2480"/>
      </w:tblGrid>
      <w:tr w:rsidR="007C38BD" w:rsidRPr="004A2A6B" w:rsidTr="007C38BD">
        <w:trPr>
          <w:jc w:val="center"/>
        </w:trPr>
        <w:tc>
          <w:tcPr>
            <w:tcW w:w="779" w:type="dxa"/>
            <w:vAlign w:val="center"/>
          </w:tcPr>
          <w:p w:rsidR="007C38BD" w:rsidRPr="004A2A6B" w:rsidRDefault="007C38BD" w:rsidP="00D302E9">
            <w:pPr>
              <w:pStyle w:val="20"/>
              <w:shd w:val="clear" w:color="auto" w:fill="auto"/>
              <w:spacing w:before="0" w:line="222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2A6B">
              <w:rPr>
                <w:rStyle w:val="210pt"/>
                <w:rFonts w:ascii="Arial" w:hAnsi="Arial" w:cs="Arial"/>
                <w:sz w:val="24"/>
                <w:szCs w:val="24"/>
              </w:rPr>
              <w:t>П/п</w:t>
            </w:r>
          </w:p>
          <w:p w:rsidR="007C38BD" w:rsidRPr="004A2A6B" w:rsidRDefault="007C38BD" w:rsidP="00D302E9">
            <w:pPr>
              <w:pStyle w:val="20"/>
              <w:shd w:val="clear" w:color="auto" w:fill="auto"/>
              <w:spacing w:before="0" w:line="222" w:lineRule="exact"/>
              <w:ind w:left="20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2A6B">
              <w:rPr>
                <w:rStyle w:val="210pt"/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2779" w:type="dxa"/>
            <w:vAlign w:val="center"/>
          </w:tcPr>
          <w:p w:rsidR="007C38BD" w:rsidRPr="004A2A6B" w:rsidRDefault="007C38BD" w:rsidP="00D302E9">
            <w:pPr>
              <w:pStyle w:val="20"/>
              <w:shd w:val="clear" w:color="auto" w:fill="auto"/>
              <w:spacing w:before="0" w:line="222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2A6B">
              <w:rPr>
                <w:rStyle w:val="210pt"/>
                <w:rFonts w:ascii="Arial" w:hAnsi="Arial" w:cs="Arial"/>
                <w:sz w:val="24"/>
                <w:szCs w:val="24"/>
              </w:rPr>
              <w:t>Наименование программы</w:t>
            </w:r>
          </w:p>
        </w:tc>
        <w:tc>
          <w:tcPr>
            <w:tcW w:w="3672" w:type="dxa"/>
            <w:vAlign w:val="center"/>
          </w:tcPr>
          <w:p w:rsidR="007C38BD" w:rsidRPr="004A2A6B" w:rsidRDefault="007C38BD" w:rsidP="00D302E9">
            <w:pPr>
              <w:pStyle w:val="20"/>
              <w:shd w:val="clear" w:color="auto" w:fill="auto"/>
              <w:spacing w:before="0" w:line="259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2A6B">
              <w:rPr>
                <w:rStyle w:val="210pt"/>
                <w:rFonts w:ascii="Arial" w:hAnsi="Arial" w:cs="Arial"/>
                <w:sz w:val="24"/>
                <w:szCs w:val="24"/>
              </w:rPr>
              <w:t>Муниципальный заказчик- координатор</w:t>
            </w:r>
          </w:p>
        </w:tc>
        <w:tc>
          <w:tcPr>
            <w:tcW w:w="2409" w:type="dxa"/>
            <w:vAlign w:val="center"/>
          </w:tcPr>
          <w:p w:rsidR="007C38BD" w:rsidRPr="004A2A6B" w:rsidRDefault="007C38BD" w:rsidP="00D302E9">
            <w:pPr>
              <w:pStyle w:val="20"/>
              <w:shd w:val="clear" w:color="auto" w:fill="auto"/>
              <w:spacing w:before="0" w:line="254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2A6B">
              <w:rPr>
                <w:rStyle w:val="210pt"/>
                <w:rFonts w:ascii="Arial" w:hAnsi="Arial" w:cs="Arial"/>
                <w:sz w:val="24"/>
                <w:szCs w:val="24"/>
              </w:rPr>
              <w:t>Нормативный акт (документ утверждения)</w:t>
            </w:r>
          </w:p>
        </w:tc>
      </w:tr>
      <w:tr w:rsidR="007C38BD" w:rsidRPr="004A2A6B" w:rsidTr="007C38BD">
        <w:trPr>
          <w:jc w:val="center"/>
        </w:trPr>
        <w:tc>
          <w:tcPr>
            <w:tcW w:w="779" w:type="dxa"/>
          </w:tcPr>
          <w:p w:rsidR="007C38BD" w:rsidRPr="004A2A6B" w:rsidRDefault="007C38BD" w:rsidP="00D302E9">
            <w:pPr>
              <w:pStyle w:val="20"/>
              <w:shd w:val="clear" w:color="auto" w:fill="auto"/>
              <w:spacing w:before="0" w:line="232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A2A6B">
              <w:rPr>
                <w:rStyle w:val="2105pt"/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779" w:type="dxa"/>
          </w:tcPr>
          <w:p w:rsidR="007C38BD" w:rsidRPr="004A2A6B" w:rsidRDefault="007C38BD" w:rsidP="00D302E9">
            <w:pPr>
              <w:pStyle w:val="20"/>
              <w:shd w:val="clear" w:color="auto" w:fill="auto"/>
              <w:spacing w:before="0" w:line="254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A2A6B">
              <w:rPr>
                <w:rStyle w:val="2105pt"/>
                <w:rFonts w:ascii="Arial" w:hAnsi="Arial" w:cs="Arial"/>
                <w:sz w:val="24"/>
                <w:szCs w:val="24"/>
              </w:rPr>
              <w:t>«Развитие</w:t>
            </w:r>
          </w:p>
          <w:p w:rsidR="007C38BD" w:rsidRPr="004A2A6B" w:rsidRDefault="007C38BD" w:rsidP="00D302E9">
            <w:pPr>
              <w:pStyle w:val="20"/>
              <w:shd w:val="clear" w:color="auto" w:fill="auto"/>
              <w:spacing w:before="0" w:line="254" w:lineRule="exact"/>
              <w:rPr>
                <w:rFonts w:ascii="Arial" w:hAnsi="Arial" w:cs="Arial"/>
                <w:sz w:val="24"/>
                <w:szCs w:val="24"/>
              </w:rPr>
            </w:pPr>
            <w:r w:rsidRPr="004A2A6B">
              <w:rPr>
                <w:rStyle w:val="2105pt"/>
                <w:rFonts w:ascii="Arial" w:hAnsi="Arial" w:cs="Arial"/>
                <w:sz w:val="24"/>
                <w:szCs w:val="24"/>
              </w:rPr>
              <w:t>образования Гагинского муниципального округа Нижегородской области на 2021-2025гг»</w:t>
            </w:r>
          </w:p>
        </w:tc>
        <w:tc>
          <w:tcPr>
            <w:tcW w:w="3672" w:type="dxa"/>
          </w:tcPr>
          <w:p w:rsidR="007C38BD" w:rsidRPr="004A2A6B" w:rsidRDefault="007C38BD" w:rsidP="00D302E9">
            <w:pPr>
              <w:pStyle w:val="20"/>
              <w:shd w:val="clear" w:color="auto" w:fill="auto"/>
              <w:spacing w:before="0" w:line="288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A2A6B">
              <w:rPr>
                <w:rStyle w:val="2105pt0"/>
                <w:rFonts w:ascii="Arial" w:hAnsi="Arial" w:cs="Arial"/>
                <w:sz w:val="24"/>
                <w:szCs w:val="24"/>
              </w:rPr>
              <w:t>Отдел образования администрации Гагинского муниципального округа Нижегородской области</w:t>
            </w:r>
          </w:p>
        </w:tc>
        <w:tc>
          <w:tcPr>
            <w:tcW w:w="2409" w:type="dxa"/>
          </w:tcPr>
          <w:p w:rsidR="007C38BD" w:rsidRPr="004A2A6B" w:rsidRDefault="007C38BD" w:rsidP="00D03A49">
            <w:pPr>
              <w:pStyle w:val="20"/>
              <w:shd w:val="clear" w:color="auto" w:fill="auto"/>
              <w:spacing w:before="0" w:line="288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A2A6B">
              <w:rPr>
                <w:rStyle w:val="2105pt"/>
                <w:rFonts w:ascii="Arial" w:hAnsi="Arial" w:cs="Arial"/>
                <w:sz w:val="24"/>
                <w:szCs w:val="24"/>
              </w:rPr>
              <w:t xml:space="preserve">Постановление Администрации Гагинского муниципального района №1005 от 30.10.2020г.   (с изм. пост. Гагинского муниципального округа от </w:t>
            </w:r>
            <w:r w:rsidR="00D03A49" w:rsidRPr="004A2A6B">
              <w:rPr>
                <w:rStyle w:val="2105pt"/>
                <w:rFonts w:ascii="Arial" w:hAnsi="Arial" w:cs="Arial"/>
                <w:sz w:val="24"/>
                <w:szCs w:val="24"/>
              </w:rPr>
              <w:t>26</w:t>
            </w:r>
            <w:r w:rsidR="004A5864" w:rsidRPr="004A2A6B">
              <w:rPr>
                <w:rStyle w:val="2105pt"/>
                <w:rFonts w:ascii="Arial" w:hAnsi="Arial" w:cs="Arial"/>
                <w:sz w:val="24"/>
                <w:szCs w:val="24"/>
              </w:rPr>
              <w:t>.12.202</w:t>
            </w:r>
            <w:r w:rsidR="00D03A49" w:rsidRPr="004A2A6B">
              <w:rPr>
                <w:rStyle w:val="2105pt"/>
                <w:rFonts w:ascii="Arial" w:hAnsi="Arial" w:cs="Arial"/>
                <w:sz w:val="24"/>
                <w:szCs w:val="24"/>
              </w:rPr>
              <w:t>4</w:t>
            </w:r>
            <w:r w:rsidR="004A5864" w:rsidRPr="004A2A6B">
              <w:rPr>
                <w:rStyle w:val="2105pt"/>
                <w:rFonts w:ascii="Arial" w:hAnsi="Arial" w:cs="Arial"/>
                <w:sz w:val="24"/>
                <w:szCs w:val="24"/>
              </w:rPr>
              <w:t xml:space="preserve"> №</w:t>
            </w:r>
            <w:r w:rsidR="00D03A49" w:rsidRPr="004A2A6B">
              <w:rPr>
                <w:rStyle w:val="2105pt"/>
                <w:rFonts w:ascii="Arial" w:hAnsi="Arial" w:cs="Arial"/>
                <w:sz w:val="24"/>
                <w:szCs w:val="24"/>
              </w:rPr>
              <w:t>1535</w:t>
            </w:r>
            <w:r w:rsidR="004A5864" w:rsidRPr="004A2A6B">
              <w:rPr>
                <w:rStyle w:val="2105pt"/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7C38BD" w:rsidRPr="004A2A6B" w:rsidTr="007C38BD">
        <w:trPr>
          <w:jc w:val="center"/>
        </w:trPr>
        <w:tc>
          <w:tcPr>
            <w:tcW w:w="779" w:type="dxa"/>
          </w:tcPr>
          <w:p w:rsidR="007C38BD" w:rsidRPr="004A2A6B" w:rsidRDefault="007C38BD" w:rsidP="00D302E9">
            <w:pPr>
              <w:pStyle w:val="20"/>
              <w:shd w:val="clear" w:color="auto" w:fill="auto"/>
              <w:spacing w:before="0" w:line="232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A2A6B">
              <w:rPr>
                <w:rStyle w:val="2105pt"/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2779" w:type="dxa"/>
          </w:tcPr>
          <w:p w:rsidR="007C38BD" w:rsidRPr="004A2A6B" w:rsidRDefault="007C38BD" w:rsidP="00D302E9">
            <w:pPr>
              <w:pStyle w:val="20"/>
              <w:shd w:val="clear" w:color="auto" w:fill="auto"/>
              <w:spacing w:before="0" w:line="254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A2A6B">
              <w:rPr>
                <w:rStyle w:val="2105pt"/>
                <w:rFonts w:ascii="Arial" w:hAnsi="Arial" w:cs="Arial"/>
                <w:sz w:val="24"/>
                <w:szCs w:val="24"/>
              </w:rPr>
              <w:t>«Развитие и сохранение культуры и искусства в Гагинском муниципальном округе Нижегородской области на 2021-2025гг»</w:t>
            </w:r>
          </w:p>
        </w:tc>
        <w:tc>
          <w:tcPr>
            <w:tcW w:w="3672" w:type="dxa"/>
          </w:tcPr>
          <w:p w:rsidR="007C38BD" w:rsidRPr="004A2A6B" w:rsidRDefault="007C38BD" w:rsidP="00D302E9">
            <w:pPr>
              <w:pStyle w:val="20"/>
              <w:shd w:val="clear" w:color="auto" w:fill="auto"/>
              <w:spacing w:before="0" w:line="288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A2A6B">
              <w:rPr>
                <w:rStyle w:val="2105pt0"/>
                <w:rFonts w:ascii="Arial" w:hAnsi="Arial" w:cs="Arial"/>
                <w:sz w:val="24"/>
                <w:szCs w:val="24"/>
              </w:rPr>
              <w:t>Отдел культуры, спорта и молодежной политики Администрации Гагинского муниципального округа</w:t>
            </w:r>
          </w:p>
        </w:tc>
        <w:tc>
          <w:tcPr>
            <w:tcW w:w="2409" w:type="dxa"/>
          </w:tcPr>
          <w:p w:rsidR="007C38BD" w:rsidRPr="004A2A6B" w:rsidRDefault="007C38BD" w:rsidP="00D03A49">
            <w:pPr>
              <w:pStyle w:val="20"/>
              <w:shd w:val="clear" w:color="auto" w:fill="auto"/>
              <w:spacing w:before="0" w:line="288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A2A6B">
              <w:rPr>
                <w:rStyle w:val="2105pt"/>
                <w:rFonts w:ascii="Arial" w:hAnsi="Arial" w:cs="Arial"/>
                <w:sz w:val="24"/>
                <w:szCs w:val="24"/>
              </w:rPr>
              <w:t>Постановление Администрации Гагинского муниципального   района  №1028 от 10.11.2020г.(с изм. пост. Гагинского муниципального округа от</w:t>
            </w:r>
            <w:r w:rsidR="004A5864" w:rsidRPr="004A2A6B">
              <w:rPr>
                <w:rStyle w:val="2105pt"/>
                <w:rFonts w:ascii="Arial" w:hAnsi="Arial" w:cs="Arial"/>
                <w:sz w:val="24"/>
                <w:szCs w:val="24"/>
              </w:rPr>
              <w:t xml:space="preserve"> </w:t>
            </w:r>
            <w:r w:rsidR="00D03A49" w:rsidRPr="004A2A6B">
              <w:rPr>
                <w:rStyle w:val="2105pt"/>
                <w:rFonts w:ascii="Arial" w:hAnsi="Arial" w:cs="Arial"/>
                <w:sz w:val="24"/>
                <w:szCs w:val="24"/>
              </w:rPr>
              <w:t>27</w:t>
            </w:r>
            <w:r w:rsidR="004A5864" w:rsidRPr="004A2A6B">
              <w:rPr>
                <w:rStyle w:val="2105pt"/>
                <w:rFonts w:ascii="Arial" w:hAnsi="Arial" w:cs="Arial"/>
                <w:sz w:val="24"/>
                <w:szCs w:val="24"/>
              </w:rPr>
              <w:t>.1</w:t>
            </w:r>
            <w:r w:rsidR="0071551E" w:rsidRPr="004A2A6B">
              <w:rPr>
                <w:rStyle w:val="2105pt"/>
                <w:rFonts w:ascii="Arial" w:hAnsi="Arial" w:cs="Arial"/>
                <w:sz w:val="24"/>
                <w:szCs w:val="24"/>
              </w:rPr>
              <w:t>2</w:t>
            </w:r>
            <w:r w:rsidR="004A5864" w:rsidRPr="004A2A6B">
              <w:rPr>
                <w:rStyle w:val="2105pt"/>
                <w:rFonts w:ascii="Arial" w:hAnsi="Arial" w:cs="Arial"/>
                <w:sz w:val="24"/>
                <w:szCs w:val="24"/>
              </w:rPr>
              <w:t>.202</w:t>
            </w:r>
            <w:r w:rsidR="00D03A49" w:rsidRPr="004A2A6B">
              <w:rPr>
                <w:rStyle w:val="2105pt"/>
                <w:rFonts w:ascii="Arial" w:hAnsi="Arial" w:cs="Arial"/>
                <w:sz w:val="24"/>
                <w:szCs w:val="24"/>
              </w:rPr>
              <w:t>4</w:t>
            </w:r>
            <w:r w:rsidR="004A5864" w:rsidRPr="004A2A6B">
              <w:rPr>
                <w:rStyle w:val="2105pt"/>
                <w:rFonts w:ascii="Arial" w:hAnsi="Arial" w:cs="Arial"/>
                <w:sz w:val="24"/>
                <w:szCs w:val="24"/>
              </w:rPr>
              <w:t xml:space="preserve"> №</w:t>
            </w:r>
            <w:r w:rsidR="00D03A49" w:rsidRPr="004A2A6B">
              <w:rPr>
                <w:rStyle w:val="2105pt"/>
                <w:rFonts w:ascii="Arial" w:hAnsi="Arial" w:cs="Arial"/>
                <w:sz w:val="24"/>
                <w:szCs w:val="24"/>
              </w:rPr>
              <w:t>1547</w:t>
            </w:r>
            <w:r w:rsidR="004A5864" w:rsidRPr="004A2A6B">
              <w:rPr>
                <w:rStyle w:val="2105pt"/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7C38BD" w:rsidRPr="004A2A6B" w:rsidTr="007C38BD">
        <w:trPr>
          <w:jc w:val="center"/>
        </w:trPr>
        <w:tc>
          <w:tcPr>
            <w:tcW w:w="779" w:type="dxa"/>
          </w:tcPr>
          <w:p w:rsidR="007C38BD" w:rsidRPr="004A2A6B" w:rsidRDefault="007C38BD" w:rsidP="00D302E9">
            <w:pPr>
              <w:pStyle w:val="20"/>
              <w:shd w:val="clear" w:color="auto" w:fill="auto"/>
              <w:spacing w:before="0" w:line="232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A2A6B">
              <w:rPr>
                <w:rStyle w:val="2105pt"/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2779" w:type="dxa"/>
          </w:tcPr>
          <w:p w:rsidR="007C38BD" w:rsidRPr="004A2A6B" w:rsidRDefault="007C38BD" w:rsidP="00D302E9">
            <w:pPr>
              <w:pStyle w:val="20"/>
              <w:shd w:val="clear" w:color="auto" w:fill="auto"/>
              <w:spacing w:before="0" w:line="254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A2A6B">
              <w:rPr>
                <w:rStyle w:val="2105pt"/>
                <w:rFonts w:ascii="Arial" w:hAnsi="Arial" w:cs="Arial"/>
                <w:sz w:val="24"/>
                <w:szCs w:val="24"/>
              </w:rPr>
              <w:t>«Развитие физической культуры, спорта и молодежной политики Гагинского муниципального округа Нижегородской области на 2021-2025гг»</w:t>
            </w:r>
          </w:p>
        </w:tc>
        <w:tc>
          <w:tcPr>
            <w:tcW w:w="3672" w:type="dxa"/>
          </w:tcPr>
          <w:p w:rsidR="007C38BD" w:rsidRPr="004A2A6B" w:rsidRDefault="007C38BD" w:rsidP="00D302E9">
            <w:pPr>
              <w:pStyle w:val="20"/>
              <w:shd w:val="clear" w:color="auto" w:fill="auto"/>
              <w:spacing w:before="0" w:line="288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A2A6B">
              <w:rPr>
                <w:rStyle w:val="2105pt0"/>
                <w:rFonts w:ascii="Arial" w:hAnsi="Arial" w:cs="Arial"/>
                <w:sz w:val="24"/>
                <w:szCs w:val="24"/>
              </w:rPr>
              <w:t>Отдел культуры, спорта и молодежной политики Администрации Гагинского муниципального округа</w:t>
            </w:r>
          </w:p>
        </w:tc>
        <w:tc>
          <w:tcPr>
            <w:tcW w:w="2409" w:type="dxa"/>
          </w:tcPr>
          <w:p w:rsidR="007C38BD" w:rsidRPr="004A2A6B" w:rsidRDefault="007C38BD" w:rsidP="00D03A49">
            <w:pPr>
              <w:pStyle w:val="20"/>
              <w:shd w:val="clear" w:color="auto" w:fill="auto"/>
              <w:spacing w:before="0" w:line="288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A2A6B">
              <w:rPr>
                <w:rStyle w:val="2105pt"/>
                <w:rFonts w:ascii="Arial" w:hAnsi="Arial" w:cs="Arial"/>
                <w:sz w:val="24"/>
                <w:szCs w:val="24"/>
              </w:rPr>
              <w:t xml:space="preserve">Постановление Администрации Гагинского  района  №1013 от 03.11.2020г. (с изм. пост. Гагинского муниципального округа от </w:t>
            </w:r>
            <w:r w:rsidR="00D03A49" w:rsidRPr="004A2A6B">
              <w:rPr>
                <w:rStyle w:val="2105pt"/>
                <w:rFonts w:ascii="Arial" w:hAnsi="Arial" w:cs="Arial"/>
                <w:sz w:val="24"/>
                <w:szCs w:val="24"/>
              </w:rPr>
              <w:t>24</w:t>
            </w:r>
            <w:r w:rsidRPr="004A2A6B">
              <w:rPr>
                <w:rStyle w:val="2105pt"/>
                <w:rFonts w:ascii="Arial" w:hAnsi="Arial" w:cs="Arial"/>
                <w:sz w:val="24"/>
                <w:szCs w:val="24"/>
              </w:rPr>
              <w:t>.12.202</w:t>
            </w:r>
            <w:r w:rsidR="00D03A49" w:rsidRPr="004A2A6B">
              <w:rPr>
                <w:rStyle w:val="2105pt"/>
                <w:rFonts w:ascii="Arial" w:hAnsi="Arial" w:cs="Arial"/>
                <w:sz w:val="24"/>
                <w:szCs w:val="24"/>
              </w:rPr>
              <w:t>4</w:t>
            </w:r>
            <w:r w:rsidRPr="004A2A6B">
              <w:rPr>
                <w:rStyle w:val="2105pt"/>
                <w:rFonts w:ascii="Arial" w:hAnsi="Arial" w:cs="Arial"/>
                <w:sz w:val="24"/>
                <w:szCs w:val="24"/>
              </w:rPr>
              <w:t xml:space="preserve"> №</w:t>
            </w:r>
            <w:r w:rsidR="0071551E" w:rsidRPr="004A2A6B">
              <w:rPr>
                <w:rStyle w:val="2105pt"/>
                <w:rFonts w:ascii="Arial" w:hAnsi="Arial" w:cs="Arial"/>
                <w:sz w:val="24"/>
                <w:szCs w:val="24"/>
              </w:rPr>
              <w:t>1</w:t>
            </w:r>
            <w:r w:rsidR="00D03A49" w:rsidRPr="004A2A6B">
              <w:rPr>
                <w:rStyle w:val="2105pt"/>
                <w:rFonts w:ascii="Arial" w:hAnsi="Arial" w:cs="Arial"/>
                <w:sz w:val="24"/>
                <w:szCs w:val="24"/>
              </w:rPr>
              <w:t>504</w:t>
            </w:r>
            <w:r w:rsidRPr="004A2A6B">
              <w:rPr>
                <w:rStyle w:val="2105pt"/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7C38BD" w:rsidRPr="004A2A6B" w:rsidTr="007C38BD">
        <w:trPr>
          <w:jc w:val="center"/>
        </w:trPr>
        <w:tc>
          <w:tcPr>
            <w:tcW w:w="779" w:type="dxa"/>
          </w:tcPr>
          <w:p w:rsidR="007C38BD" w:rsidRPr="004A2A6B" w:rsidRDefault="007C38BD" w:rsidP="00D302E9">
            <w:pPr>
              <w:pStyle w:val="20"/>
              <w:shd w:val="clear" w:color="auto" w:fill="auto"/>
              <w:spacing w:before="0" w:line="232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A2A6B">
              <w:rPr>
                <w:rStyle w:val="2105pt"/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2779" w:type="dxa"/>
          </w:tcPr>
          <w:p w:rsidR="007C38BD" w:rsidRPr="004A2A6B" w:rsidRDefault="007C38BD" w:rsidP="00D302E9">
            <w:pPr>
              <w:pStyle w:val="20"/>
              <w:shd w:val="clear" w:color="auto" w:fill="auto"/>
              <w:spacing w:before="0" w:line="254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A2A6B">
              <w:rPr>
                <w:rStyle w:val="2105pt"/>
                <w:rFonts w:ascii="Arial" w:hAnsi="Arial" w:cs="Arial"/>
                <w:sz w:val="24"/>
                <w:szCs w:val="24"/>
              </w:rPr>
              <w:t xml:space="preserve">«Развитие предпринимательства Гагинского муниципального округа </w:t>
            </w:r>
            <w:r w:rsidRPr="004A2A6B">
              <w:rPr>
                <w:rStyle w:val="2105pt"/>
                <w:rFonts w:ascii="Arial" w:hAnsi="Arial" w:cs="Arial"/>
                <w:sz w:val="24"/>
                <w:szCs w:val="24"/>
              </w:rPr>
              <w:lastRenderedPageBreak/>
              <w:t>Нижегородской области на 2021-2025гг»</w:t>
            </w:r>
          </w:p>
        </w:tc>
        <w:tc>
          <w:tcPr>
            <w:tcW w:w="3672" w:type="dxa"/>
          </w:tcPr>
          <w:p w:rsidR="007C38BD" w:rsidRPr="004A2A6B" w:rsidRDefault="007C38BD" w:rsidP="00D302E9">
            <w:pPr>
              <w:pStyle w:val="20"/>
              <w:shd w:val="clear" w:color="auto" w:fill="auto"/>
              <w:spacing w:before="0" w:line="288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A2A6B">
              <w:rPr>
                <w:rStyle w:val="2105pt0"/>
                <w:rFonts w:ascii="Arial" w:hAnsi="Arial" w:cs="Arial"/>
                <w:sz w:val="24"/>
                <w:szCs w:val="24"/>
              </w:rPr>
              <w:lastRenderedPageBreak/>
              <w:t>Отдел экономики и прогнозирования администрации Гагинского муниципального округа</w:t>
            </w:r>
          </w:p>
        </w:tc>
        <w:tc>
          <w:tcPr>
            <w:tcW w:w="2409" w:type="dxa"/>
          </w:tcPr>
          <w:p w:rsidR="007C38BD" w:rsidRPr="004A2A6B" w:rsidRDefault="007C38BD" w:rsidP="00D03A49">
            <w:pPr>
              <w:pStyle w:val="20"/>
              <w:shd w:val="clear" w:color="auto" w:fill="auto"/>
              <w:spacing w:before="0" w:line="288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A2A6B">
              <w:rPr>
                <w:rStyle w:val="2105pt"/>
                <w:rFonts w:ascii="Arial" w:hAnsi="Arial" w:cs="Arial"/>
                <w:sz w:val="24"/>
                <w:szCs w:val="24"/>
              </w:rPr>
              <w:t xml:space="preserve">Постановление Администрации Гагинского муниципального  </w:t>
            </w:r>
            <w:r w:rsidRPr="004A2A6B">
              <w:rPr>
                <w:rStyle w:val="2105pt"/>
                <w:rFonts w:ascii="Arial" w:hAnsi="Arial" w:cs="Arial"/>
                <w:sz w:val="24"/>
                <w:szCs w:val="24"/>
              </w:rPr>
              <w:lastRenderedPageBreak/>
              <w:t xml:space="preserve">района  №1003 от 30.10.2020г. (с изм. пост. Гагинского муниципального округа от </w:t>
            </w:r>
            <w:r w:rsidR="0071551E" w:rsidRPr="004A2A6B">
              <w:rPr>
                <w:rStyle w:val="2105pt"/>
                <w:rFonts w:ascii="Arial" w:hAnsi="Arial" w:cs="Arial"/>
                <w:sz w:val="24"/>
                <w:szCs w:val="24"/>
              </w:rPr>
              <w:t>2</w:t>
            </w:r>
            <w:r w:rsidR="00D03A49" w:rsidRPr="004A2A6B">
              <w:rPr>
                <w:rStyle w:val="2105pt"/>
                <w:rFonts w:ascii="Arial" w:hAnsi="Arial" w:cs="Arial"/>
                <w:sz w:val="24"/>
                <w:szCs w:val="24"/>
              </w:rPr>
              <w:t>4</w:t>
            </w:r>
            <w:r w:rsidRPr="004A2A6B">
              <w:rPr>
                <w:rStyle w:val="2105pt"/>
                <w:rFonts w:ascii="Arial" w:hAnsi="Arial" w:cs="Arial"/>
                <w:sz w:val="24"/>
                <w:szCs w:val="24"/>
              </w:rPr>
              <w:t>.12.202</w:t>
            </w:r>
            <w:r w:rsidR="00D03A49" w:rsidRPr="004A2A6B">
              <w:rPr>
                <w:rStyle w:val="2105pt"/>
                <w:rFonts w:ascii="Arial" w:hAnsi="Arial" w:cs="Arial"/>
                <w:sz w:val="24"/>
                <w:szCs w:val="24"/>
              </w:rPr>
              <w:t>4</w:t>
            </w:r>
            <w:r w:rsidRPr="004A2A6B">
              <w:rPr>
                <w:rStyle w:val="2105pt"/>
                <w:rFonts w:ascii="Arial" w:hAnsi="Arial" w:cs="Arial"/>
                <w:sz w:val="24"/>
                <w:szCs w:val="24"/>
              </w:rPr>
              <w:t>г №</w:t>
            </w:r>
            <w:r w:rsidR="00D03A49" w:rsidRPr="004A2A6B">
              <w:rPr>
                <w:rStyle w:val="2105pt"/>
                <w:rFonts w:ascii="Arial" w:hAnsi="Arial" w:cs="Arial"/>
                <w:sz w:val="24"/>
                <w:szCs w:val="24"/>
              </w:rPr>
              <w:t>1501</w:t>
            </w:r>
            <w:r w:rsidRPr="004A2A6B">
              <w:rPr>
                <w:rStyle w:val="2105pt"/>
                <w:rFonts w:ascii="Arial" w:hAnsi="Arial" w:cs="Arial"/>
                <w:sz w:val="24"/>
                <w:szCs w:val="24"/>
              </w:rPr>
              <w:t xml:space="preserve">) </w:t>
            </w:r>
          </w:p>
        </w:tc>
      </w:tr>
      <w:tr w:rsidR="007C38BD" w:rsidRPr="004A2A6B" w:rsidTr="007C38BD">
        <w:trPr>
          <w:jc w:val="center"/>
        </w:trPr>
        <w:tc>
          <w:tcPr>
            <w:tcW w:w="779" w:type="dxa"/>
          </w:tcPr>
          <w:p w:rsidR="007C38BD" w:rsidRPr="004A2A6B" w:rsidRDefault="007C38BD" w:rsidP="00D302E9">
            <w:pPr>
              <w:pStyle w:val="20"/>
              <w:shd w:val="clear" w:color="auto" w:fill="auto"/>
              <w:spacing w:before="0" w:line="232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A2A6B">
              <w:rPr>
                <w:rStyle w:val="2105pt"/>
                <w:rFonts w:ascii="Arial" w:hAnsi="Arial" w:cs="Arial"/>
                <w:sz w:val="24"/>
                <w:szCs w:val="24"/>
              </w:rPr>
              <w:lastRenderedPageBreak/>
              <w:t>5.</w:t>
            </w:r>
          </w:p>
        </w:tc>
        <w:tc>
          <w:tcPr>
            <w:tcW w:w="2779" w:type="dxa"/>
          </w:tcPr>
          <w:p w:rsidR="007C38BD" w:rsidRPr="004A2A6B" w:rsidRDefault="007C38BD" w:rsidP="00D302E9">
            <w:pPr>
              <w:pStyle w:val="20"/>
              <w:shd w:val="clear" w:color="auto" w:fill="auto"/>
              <w:spacing w:before="0" w:line="254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A2A6B">
              <w:rPr>
                <w:rStyle w:val="2105pt"/>
                <w:rFonts w:ascii="Arial" w:hAnsi="Arial" w:cs="Arial"/>
                <w:sz w:val="24"/>
                <w:szCs w:val="24"/>
              </w:rPr>
              <w:t>«Развитие агропромышленного комплекса Гагинского муниципального округа Нижегородской области на 2021-2025гг»</w:t>
            </w:r>
          </w:p>
        </w:tc>
        <w:tc>
          <w:tcPr>
            <w:tcW w:w="3672" w:type="dxa"/>
          </w:tcPr>
          <w:p w:rsidR="007C38BD" w:rsidRPr="004A2A6B" w:rsidRDefault="007C38BD" w:rsidP="00D302E9">
            <w:pPr>
              <w:pStyle w:val="20"/>
              <w:shd w:val="clear" w:color="auto" w:fill="auto"/>
              <w:spacing w:before="0" w:line="288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A2A6B">
              <w:rPr>
                <w:rStyle w:val="2105pt0"/>
                <w:rFonts w:ascii="Arial" w:hAnsi="Arial" w:cs="Arial"/>
                <w:sz w:val="24"/>
                <w:szCs w:val="24"/>
              </w:rPr>
              <w:t>Муниципальное учреждение Управление сельского хозяйства администрации Гагинского округа Нижегородской области</w:t>
            </w:r>
          </w:p>
        </w:tc>
        <w:tc>
          <w:tcPr>
            <w:tcW w:w="2409" w:type="dxa"/>
          </w:tcPr>
          <w:p w:rsidR="007C38BD" w:rsidRPr="004A2A6B" w:rsidRDefault="007C38BD" w:rsidP="00D03A49">
            <w:pPr>
              <w:pStyle w:val="20"/>
              <w:shd w:val="clear" w:color="auto" w:fill="auto"/>
              <w:spacing w:before="0" w:line="288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A2A6B">
              <w:rPr>
                <w:rStyle w:val="2105pt"/>
                <w:rFonts w:ascii="Arial" w:hAnsi="Arial" w:cs="Arial"/>
                <w:sz w:val="24"/>
                <w:szCs w:val="24"/>
              </w:rPr>
              <w:t xml:space="preserve">Постановление Администрации Гагинского муниципального  района  №1006 от 30.10.2020г. (с изм. пост. Гагинского муниципального округа от </w:t>
            </w:r>
            <w:r w:rsidR="00D03A49" w:rsidRPr="004A2A6B">
              <w:rPr>
                <w:rStyle w:val="2105pt"/>
                <w:rFonts w:ascii="Arial" w:hAnsi="Arial" w:cs="Arial"/>
                <w:sz w:val="24"/>
                <w:szCs w:val="24"/>
              </w:rPr>
              <w:t>26</w:t>
            </w:r>
            <w:r w:rsidRPr="004A2A6B">
              <w:rPr>
                <w:rStyle w:val="2105pt"/>
                <w:rFonts w:ascii="Arial" w:hAnsi="Arial" w:cs="Arial"/>
                <w:sz w:val="24"/>
                <w:szCs w:val="24"/>
              </w:rPr>
              <w:t>.12.202</w:t>
            </w:r>
            <w:r w:rsidR="00D03A49" w:rsidRPr="004A2A6B">
              <w:rPr>
                <w:rStyle w:val="2105pt"/>
                <w:rFonts w:ascii="Arial" w:hAnsi="Arial" w:cs="Arial"/>
                <w:sz w:val="24"/>
                <w:szCs w:val="24"/>
              </w:rPr>
              <w:t>4</w:t>
            </w:r>
            <w:r w:rsidRPr="004A2A6B">
              <w:rPr>
                <w:rStyle w:val="2105pt"/>
                <w:rFonts w:ascii="Arial" w:hAnsi="Arial" w:cs="Arial"/>
                <w:sz w:val="24"/>
                <w:szCs w:val="24"/>
              </w:rPr>
              <w:t>г №</w:t>
            </w:r>
            <w:r w:rsidR="00D03A49" w:rsidRPr="004A2A6B">
              <w:rPr>
                <w:rStyle w:val="2105pt"/>
                <w:rFonts w:ascii="Arial" w:hAnsi="Arial" w:cs="Arial"/>
                <w:sz w:val="24"/>
                <w:szCs w:val="24"/>
              </w:rPr>
              <w:t>1531</w:t>
            </w:r>
            <w:r w:rsidRPr="004A2A6B">
              <w:rPr>
                <w:rStyle w:val="2105pt"/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7C38BD" w:rsidRPr="004A2A6B" w:rsidTr="007C38BD">
        <w:trPr>
          <w:jc w:val="center"/>
        </w:trPr>
        <w:tc>
          <w:tcPr>
            <w:tcW w:w="779" w:type="dxa"/>
          </w:tcPr>
          <w:p w:rsidR="007C38BD" w:rsidRPr="004A2A6B" w:rsidRDefault="007C38BD" w:rsidP="00D302E9">
            <w:pPr>
              <w:pStyle w:val="20"/>
              <w:shd w:val="clear" w:color="auto" w:fill="auto"/>
              <w:spacing w:before="0" w:line="232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A2A6B">
              <w:rPr>
                <w:rStyle w:val="2105pt"/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2779" w:type="dxa"/>
          </w:tcPr>
          <w:p w:rsidR="007C38BD" w:rsidRPr="004A2A6B" w:rsidRDefault="007C38BD" w:rsidP="00D302E9">
            <w:pPr>
              <w:pStyle w:val="20"/>
              <w:shd w:val="clear" w:color="auto" w:fill="auto"/>
              <w:spacing w:before="0" w:line="25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A2A6B">
              <w:rPr>
                <w:rStyle w:val="2105pt"/>
                <w:rFonts w:ascii="Arial" w:hAnsi="Arial" w:cs="Arial"/>
                <w:sz w:val="24"/>
                <w:szCs w:val="24"/>
              </w:rPr>
              <w:t>«Обеспечение населения Гагинского муниципального округа Нижегородской области доступным и комфортным жильем на 2021-2025гг»</w:t>
            </w:r>
          </w:p>
        </w:tc>
        <w:tc>
          <w:tcPr>
            <w:tcW w:w="3672" w:type="dxa"/>
          </w:tcPr>
          <w:p w:rsidR="007C38BD" w:rsidRPr="004A2A6B" w:rsidRDefault="007C38BD" w:rsidP="00D302E9">
            <w:pPr>
              <w:pStyle w:val="20"/>
              <w:shd w:val="clear" w:color="auto" w:fill="auto"/>
              <w:spacing w:before="0" w:line="288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A2A6B">
              <w:rPr>
                <w:rStyle w:val="2105pt0"/>
                <w:rFonts w:ascii="Arial" w:hAnsi="Arial" w:cs="Arial"/>
                <w:sz w:val="24"/>
                <w:szCs w:val="24"/>
              </w:rPr>
              <w:t>Отдел капитального строительства, архитектуры и ЖКХ администрации Гагинского округа Нижегородской области</w:t>
            </w:r>
          </w:p>
        </w:tc>
        <w:tc>
          <w:tcPr>
            <w:tcW w:w="2409" w:type="dxa"/>
          </w:tcPr>
          <w:p w:rsidR="007C38BD" w:rsidRPr="004A2A6B" w:rsidRDefault="007C38BD" w:rsidP="00D03A49">
            <w:pPr>
              <w:pStyle w:val="20"/>
              <w:shd w:val="clear" w:color="auto" w:fill="auto"/>
              <w:spacing w:before="0" w:line="288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A2A6B">
              <w:rPr>
                <w:rStyle w:val="2105pt"/>
                <w:rFonts w:ascii="Arial" w:hAnsi="Arial" w:cs="Arial"/>
                <w:sz w:val="24"/>
                <w:szCs w:val="24"/>
              </w:rPr>
              <w:t xml:space="preserve">Постановление Администрации Гагинского муниципального  района  №1004 от 30.10.2020г.(с изм. пост. Гагинского муниципального округа от </w:t>
            </w:r>
            <w:r w:rsidR="0071551E" w:rsidRPr="004A2A6B">
              <w:rPr>
                <w:rStyle w:val="2105pt"/>
                <w:rFonts w:ascii="Arial" w:hAnsi="Arial" w:cs="Arial"/>
                <w:sz w:val="24"/>
                <w:szCs w:val="24"/>
              </w:rPr>
              <w:t>2</w:t>
            </w:r>
            <w:r w:rsidR="00D03A49" w:rsidRPr="004A2A6B">
              <w:rPr>
                <w:rStyle w:val="2105pt"/>
                <w:rFonts w:ascii="Arial" w:hAnsi="Arial" w:cs="Arial"/>
                <w:sz w:val="24"/>
                <w:szCs w:val="24"/>
              </w:rPr>
              <w:t>5</w:t>
            </w:r>
            <w:r w:rsidRPr="004A2A6B">
              <w:rPr>
                <w:rStyle w:val="2105pt"/>
                <w:rFonts w:ascii="Arial" w:hAnsi="Arial" w:cs="Arial"/>
                <w:sz w:val="24"/>
                <w:szCs w:val="24"/>
              </w:rPr>
              <w:t>.12.202</w:t>
            </w:r>
            <w:r w:rsidR="00D03A49" w:rsidRPr="004A2A6B">
              <w:rPr>
                <w:rStyle w:val="2105pt"/>
                <w:rFonts w:ascii="Arial" w:hAnsi="Arial" w:cs="Arial"/>
                <w:sz w:val="24"/>
                <w:szCs w:val="24"/>
              </w:rPr>
              <w:t>4</w:t>
            </w:r>
            <w:r w:rsidRPr="004A2A6B">
              <w:rPr>
                <w:rStyle w:val="2105pt"/>
                <w:rFonts w:ascii="Arial" w:hAnsi="Arial" w:cs="Arial"/>
                <w:sz w:val="24"/>
                <w:szCs w:val="24"/>
              </w:rPr>
              <w:t>г №</w:t>
            </w:r>
            <w:r w:rsidR="00D03A49" w:rsidRPr="004A2A6B">
              <w:rPr>
                <w:rStyle w:val="2105pt"/>
                <w:rFonts w:ascii="Arial" w:hAnsi="Arial" w:cs="Arial"/>
                <w:sz w:val="24"/>
                <w:szCs w:val="24"/>
              </w:rPr>
              <w:t>1519</w:t>
            </w:r>
            <w:r w:rsidRPr="004A2A6B">
              <w:rPr>
                <w:rStyle w:val="2105pt"/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7C38BD" w:rsidRPr="004A2A6B" w:rsidTr="007C38BD">
        <w:trPr>
          <w:jc w:val="center"/>
        </w:trPr>
        <w:tc>
          <w:tcPr>
            <w:tcW w:w="779" w:type="dxa"/>
          </w:tcPr>
          <w:p w:rsidR="007C38BD" w:rsidRPr="004A2A6B" w:rsidRDefault="007C38BD" w:rsidP="00D302E9">
            <w:pPr>
              <w:pStyle w:val="20"/>
              <w:shd w:val="clear" w:color="auto" w:fill="auto"/>
              <w:spacing w:before="0" w:line="232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A2A6B">
              <w:rPr>
                <w:rStyle w:val="2105pt"/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2779" w:type="dxa"/>
          </w:tcPr>
          <w:p w:rsidR="007C38BD" w:rsidRPr="004A2A6B" w:rsidRDefault="007C38BD" w:rsidP="00D302E9">
            <w:pPr>
              <w:pStyle w:val="20"/>
              <w:shd w:val="clear" w:color="auto" w:fill="auto"/>
              <w:spacing w:before="0" w:line="254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A2A6B">
              <w:rPr>
                <w:rStyle w:val="2105pt"/>
                <w:rFonts w:ascii="Arial" w:hAnsi="Arial" w:cs="Arial"/>
                <w:sz w:val="24"/>
                <w:szCs w:val="24"/>
              </w:rPr>
              <w:t>«Управление муниципальными финансами Гагинского муниципального округа Нижегородской области на 2021-2025гг»</w:t>
            </w:r>
          </w:p>
        </w:tc>
        <w:tc>
          <w:tcPr>
            <w:tcW w:w="3672" w:type="dxa"/>
          </w:tcPr>
          <w:p w:rsidR="007C38BD" w:rsidRPr="004A2A6B" w:rsidRDefault="007C38BD" w:rsidP="00D302E9">
            <w:pPr>
              <w:pStyle w:val="20"/>
              <w:shd w:val="clear" w:color="auto" w:fill="auto"/>
              <w:spacing w:before="0" w:line="288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A2A6B">
              <w:rPr>
                <w:rStyle w:val="2105pt0"/>
                <w:rFonts w:ascii="Arial" w:hAnsi="Arial" w:cs="Arial"/>
                <w:sz w:val="24"/>
                <w:szCs w:val="24"/>
              </w:rPr>
              <w:t>Финансовое управление администрации Гагинского муниципального округа Нижегородской области</w:t>
            </w:r>
          </w:p>
        </w:tc>
        <w:tc>
          <w:tcPr>
            <w:tcW w:w="2409" w:type="dxa"/>
          </w:tcPr>
          <w:p w:rsidR="007C38BD" w:rsidRPr="004A2A6B" w:rsidRDefault="007C38BD" w:rsidP="00D03A49">
            <w:pPr>
              <w:pStyle w:val="20"/>
              <w:shd w:val="clear" w:color="auto" w:fill="auto"/>
              <w:spacing w:before="0" w:line="288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A2A6B">
              <w:rPr>
                <w:rStyle w:val="2105pt"/>
                <w:rFonts w:ascii="Arial" w:hAnsi="Arial" w:cs="Arial"/>
                <w:sz w:val="24"/>
                <w:szCs w:val="24"/>
              </w:rPr>
              <w:t>Постановление Администрации Гагинского муниципального  района  №1012 от 03.11.2020г.(с изм. пост. Гагинского муниципального округа от</w:t>
            </w:r>
            <w:r w:rsidR="004A5864" w:rsidRPr="004A2A6B">
              <w:rPr>
                <w:rStyle w:val="2105pt"/>
                <w:rFonts w:ascii="Arial" w:hAnsi="Arial" w:cs="Arial"/>
                <w:sz w:val="24"/>
                <w:szCs w:val="24"/>
              </w:rPr>
              <w:t xml:space="preserve"> </w:t>
            </w:r>
            <w:r w:rsidR="0071551E" w:rsidRPr="004A2A6B">
              <w:rPr>
                <w:rStyle w:val="2105pt"/>
                <w:rFonts w:ascii="Arial" w:hAnsi="Arial" w:cs="Arial"/>
                <w:sz w:val="24"/>
                <w:szCs w:val="24"/>
              </w:rPr>
              <w:t>2</w:t>
            </w:r>
            <w:r w:rsidR="00D03A49" w:rsidRPr="004A2A6B">
              <w:rPr>
                <w:rStyle w:val="2105pt"/>
                <w:rFonts w:ascii="Arial" w:hAnsi="Arial" w:cs="Arial"/>
                <w:sz w:val="24"/>
                <w:szCs w:val="24"/>
              </w:rPr>
              <w:t>4</w:t>
            </w:r>
            <w:r w:rsidR="004A5864" w:rsidRPr="004A2A6B">
              <w:rPr>
                <w:rStyle w:val="2105pt"/>
                <w:rFonts w:ascii="Arial" w:hAnsi="Arial" w:cs="Arial"/>
                <w:sz w:val="24"/>
                <w:szCs w:val="24"/>
              </w:rPr>
              <w:t>.1</w:t>
            </w:r>
            <w:r w:rsidR="0071551E" w:rsidRPr="004A2A6B">
              <w:rPr>
                <w:rStyle w:val="2105pt"/>
                <w:rFonts w:ascii="Arial" w:hAnsi="Arial" w:cs="Arial"/>
                <w:sz w:val="24"/>
                <w:szCs w:val="24"/>
              </w:rPr>
              <w:t>2</w:t>
            </w:r>
            <w:r w:rsidR="004A5864" w:rsidRPr="004A2A6B">
              <w:rPr>
                <w:rStyle w:val="2105pt"/>
                <w:rFonts w:ascii="Arial" w:hAnsi="Arial" w:cs="Arial"/>
                <w:sz w:val="24"/>
                <w:szCs w:val="24"/>
              </w:rPr>
              <w:t>.202</w:t>
            </w:r>
            <w:r w:rsidR="00D03A49" w:rsidRPr="004A2A6B">
              <w:rPr>
                <w:rStyle w:val="2105pt"/>
                <w:rFonts w:ascii="Arial" w:hAnsi="Arial" w:cs="Arial"/>
                <w:sz w:val="24"/>
                <w:szCs w:val="24"/>
              </w:rPr>
              <w:t>4</w:t>
            </w:r>
            <w:r w:rsidR="004A5864" w:rsidRPr="004A2A6B">
              <w:rPr>
                <w:rStyle w:val="2105pt"/>
                <w:rFonts w:ascii="Arial" w:hAnsi="Arial" w:cs="Arial"/>
                <w:sz w:val="24"/>
                <w:szCs w:val="24"/>
              </w:rPr>
              <w:t xml:space="preserve"> №</w:t>
            </w:r>
            <w:r w:rsidR="00D03A49" w:rsidRPr="004A2A6B">
              <w:rPr>
                <w:rStyle w:val="2105pt"/>
                <w:rFonts w:ascii="Arial" w:hAnsi="Arial" w:cs="Arial"/>
                <w:sz w:val="24"/>
                <w:szCs w:val="24"/>
              </w:rPr>
              <w:t>1497</w:t>
            </w:r>
            <w:r w:rsidR="004A5864" w:rsidRPr="004A2A6B">
              <w:rPr>
                <w:rStyle w:val="2105pt"/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7C38BD" w:rsidRPr="004A2A6B" w:rsidTr="007C38BD">
        <w:trPr>
          <w:jc w:val="center"/>
        </w:trPr>
        <w:tc>
          <w:tcPr>
            <w:tcW w:w="779" w:type="dxa"/>
          </w:tcPr>
          <w:p w:rsidR="007C38BD" w:rsidRPr="004A2A6B" w:rsidRDefault="007C38BD" w:rsidP="00D302E9">
            <w:pPr>
              <w:pStyle w:val="20"/>
              <w:shd w:val="clear" w:color="auto" w:fill="auto"/>
              <w:spacing w:before="0" w:line="232" w:lineRule="exact"/>
              <w:ind w:left="24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A2A6B">
              <w:rPr>
                <w:rStyle w:val="2105pt"/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2779" w:type="dxa"/>
          </w:tcPr>
          <w:p w:rsidR="007C38BD" w:rsidRPr="004A2A6B" w:rsidRDefault="007C38BD" w:rsidP="00D302E9">
            <w:pPr>
              <w:pStyle w:val="20"/>
              <w:shd w:val="clear" w:color="auto" w:fill="auto"/>
              <w:spacing w:before="0" w:line="254" w:lineRule="exact"/>
              <w:rPr>
                <w:rFonts w:ascii="Arial" w:hAnsi="Arial" w:cs="Arial"/>
                <w:sz w:val="24"/>
                <w:szCs w:val="24"/>
              </w:rPr>
            </w:pPr>
            <w:r w:rsidRPr="004A2A6B">
              <w:rPr>
                <w:rStyle w:val="2105pt"/>
                <w:rFonts w:ascii="Arial" w:hAnsi="Arial" w:cs="Arial"/>
                <w:sz w:val="24"/>
                <w:szCs w:val="24"/>
              </w:rPr>
              <w:t>«Инвестиционная программа Гагинского муниципального округа Нижегородской области на 2021-2025гг»</w:t>
            </w:r>
          </w:p>
        </w:tc>
        <w:tc>
          <w:tcPr>
            <w:tcW w:w="3672" w:type="dxa"/>
          </w:tcPr>
          <w:p w:rsidR="007C38BD" w:rsidRPr="004A2A6B" w:rsidRDefault="007C38BD" w:rsidP="00D302E9">
            <w:pPr>
              <w:pStyle w:val="20"/>
              <w:shd w:val="clear" w:color="auto" w:fill="auto"/>
              <w:spacing w:before="0" w:line="288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A2A6B">
              <w:rPr>
                <w:rStyle w:val="2105pt0"/>
                <w:rFonts w:ascii="Arial" w:hAnsi="Arial" w:cs="Arial"/>
                <w:sz w:val="24"/>
                <w:szCs w:val="24"/>
              </w:rPr>
              <w:t>Отдел капитального строительства, архитектуры и ЖКХ администрации Гагинского округа Нижегородской области</w:t>
            </w:r>
          </w:p>
        </w:tc>
        <w:tc>
          <w:tcPr>
            <w:tcW w:w="2409" w:type="dxa"/>
          </w:tcPr>
          <w:p w:rsidR="007C38BD" w:rsidRPr="004A2A6B" w:rsidRDefault="007C38BD" w:rsidP="00D03A49">
            <w:pPr>
              <w:pStyle w:val="20"/>
              <w:shd w:val="clear" w:color="auto" w:fill="auto"/>
              <w:spacing w:before="0" w:line="288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A2A6B">
              <w:rPr>
                <w:rStyle w:val="2105pt"/>
                <w:rFonts w:ascii="Arial" w:hAnsi="Arial" w:cs="Arial"/>
                <w:sz w:val="24"/>
                <w:szCs w:val="24"/>
              </w:rPr>
              <w:t xml:space="preserve">Постановление Администрации Гагинского муниципального  района  №1032 от 10.11.2020г.(с изм. пост. Гагинского муниципального округа от </w:t>
            </w:r>
            <w:r w:rsidR="0071551E" w:rsidRPr="004A2A6B">
              <w:rPr>
                <w:rStyle w:val="2105pt"/>
                <w:rFonts w:ascii="Arial" w:hAnsi="Arial" w:cs="Arial"/>
                <w:sz w:val="24"/>
                <w:szCs w:val="24"/>
              </w:rPr>
              <w:t>2</w:t>
            </w:r>
            <w:r w:rsidR="00D03A49" w:rsidRPr="004A2A6B">
              <w:rPr>
                <w:rStyle w:val="2105pt"/>
                <w:rFonts w:ascii="Arial" w:hAnsi="Arial" w:cs="Arial"/>
                <w:sz w:val="24"/>
                <w:szCs w:val="24"/>
              </w:rPr>
              <w:t>7</w:t>
            </w:r>
            <w:r w:rsidRPr="004A2A6B">
              <w:rPr>
                <w:rStyle w:val="2105pt"/>
                <w:rFonts w:ascii="Arial" w:hAnsi="Arial" w:cs="Arial"/>
                <w:sz w:val="24"/>
                <w:szCs w:val="24"/>
              </w:rPr>
              <w:t>.12.202</w:t>
            </w:r>
            <w:r w:rsidR="00D03A49" w:rsidRPr="004A2A6B">
              <w:rPr>
                <w:rStyle w:val="2105pt"/>
                <w:rFonts w:ascii="Arial" w:hAnsi="Arial" w:cs="Arial"/>
                <w:sz w:val="24"/>
                <w:szCs w:val="24"/>
              </w:rPr>
              <w:t>4</w:t>
            </w:r>
            <w:r w:rsidRPr="004A2A6B">
              <w:rPr>
                <w:rStyle w:val="2105pt"/>
                <w:rFonts w:ascii="Arial" w:hAnsi="Arial" w:cs="Arial"/>
                <w:sz w:val="24"/>
                <w:szCs w:val="24"/>
              </w:rPr>
              <w:t>г №</w:t>
            </w:r>
            <w:r w:rsidR="00D03A49" w:rsidRPr="004A2A6B">
              <w:rPr>
                <w:rStyle w:val="2105pt"/>
                <w:rFonts w:ascii="Arial" w:hAnsi="Arial" w:cs="Arial"/>
                <w:sz w:val="24"/>
                <w:szCs w:val="24"/>
              </w:rPr>
              <w:t>1545</w:t>
            </w:r>
            <w:r w:rsidRPr="004A2A6B">
              <w:rPr>
                <w:rStyle w:val="2105pt"/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7C38BD" w:rsidRPr="004A2A6B" w:rsidTr="007C38BD">
        <w:trPr>
          <w:jc w:val="center"/>
        </w:trPr>
        <w:tc>
          <w:tcPr>
            <w:tcW w:w="779" w:type="dxa"/>
          </w:tcPr>
          <w:p w:rsidR="007C38BD" w:rsidRPr="004A2A6B" w:rsidRDefault="007C38BD" w:rsidP="00D302E9">
            <w:pPr>
              <w:pStyle w:val="20"/>
              <w:shd w:val="clear" w:color="auto" w:fill="auto"/>
              <w:spacing w:before="0" w:line="232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A2A6B">
              <w:rPr>
                <w:rStyle w:val="2105pt"/>
                <w:rFonts w:ascii="Arial" w:hAnsi="Arial" w:cs="Arial"/>
                <w:sz w:val="24"/>
                <w:szCs w:val="24"/>
              </w:rPr>
              <w:t>9.</w:t>
            </w:r>
          </w:p>
        </w:tc>
        <w:tc>
          <w:tcPr>
            <w:tcW w:w="2779" w:type="dxa"/>
          </w:tcPr>
          <w:p w:rsidR="007C38BD" w:rsidRPr="004A2A6B" w:rsidRDefault="007C38BD" w:rsidP="00D302E9">
            <w:pPr>
              <w:pStyle w:val="20"/>
              <w:shd w:val="clear" w:color="auto" w:fill="auto"/>
              <w:spacing w:before="0" w:line="254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A2A6B">
              <w:rPr>
                <w:rStyle w:val="2105pt"/>
                <w:rFonts w:ascii="Arial" w:hAnsi="Arial" w:cs="Arial"/>
                <w:sz w:val="24"/>
                <w:szCs w:val="24"/>
              </w:rPr>
              <w:t xml:space="preserve">«Управление муниципальной </w:t>
            </w:r>
            <w:r w:rsidRPr="004A2A6B">
              <w:rPr>
                <w:rStyle w:val="2105pt"/>
                <w:rFonts w:ascii="Arial" w:hAnsi="Arial" w:cs="Arial"/>
                <w:sz w:val="24"/>
                <w:szCs w:val="24"/>
              </w:rPr>
              <w:lastRenderedPageBreak/>
              <w:t>собственностью Гагинского муниципального округа Нижегородской области на 2023-2027гг»</w:t>
            </w:r>
          </w:p>
        </w:tc>
        <w:tc>
          <w:tcPr>
            <w:tcW w:w="3672" w:type="dxa"/>
          </w:tcPr>
          <w:p w:rsidR="007C38BD" w:rsidRPr="004A2A6B" w:rsidRDefault="007C38BD" w:rsidP="00D302E9">
            <w:pPr>
              <w:pStyle w:val="20"/>
              <w:shd w:val="clear" w:color="auto" w:fill="auto"/>
              <w:spacing w:before="0" w:line="288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A2A6B">
              <w:rPr>
                <w:rStyle w:val="2105pt0"/>
                <w:rFonts w:ascii="Arial" w:hAnsi="Arial" w:cs="Arial"/>
                <w:sz w:val="24"/>
                <w:szCs w:val="24"/>
              </w:rPr>
              <w:lastRenderedPageBreak/>
              <w:t xml:space="preserve">Администрация Гагинского муниципального округа </w:t>
            </w:r>
            <w:r w:rsidRPr="004A2A6B">
              <w:rPr>
                <w:rStyle w:val="2105pt0"/>
                <w:rFonts w:ascii="Arial" w:hAnsi="Arial" w:cs="Arial"/>
                <w:sz w:val="24"/>
                <w:szCs w:val="24"/>
              </w:rPr>
              <w:lastRenderedPageBreak/>
              <w:t>Нижегородской области (Сектор по управлению муниципальным имуществом администрации)</w:t>
            </w:r>
          </w:p>
        </w:tc>
        <w:tc>
          <w:tcPr>
            <w:tcW w:w="2409" w:type="dxa"/>
          </w:tcPr>
          <w:p w:rsidR="007C38BD" w:rsidRPr="004A2A6B" w:rsidRDefault="007C38BD" w:rsidP="00D03A49">
            <w:pPr>
              <w:pStyle w:val="20"/>
              <w:shd w:val="clear" w:color="auto" w:fill="auto"/>
              <w:spacing w:before="0" w:line="288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A2A6B">
              <w:rPr>
                <w:rStyle w:val="2105pt"/>
                <w:rFonts w:ascii="Arial" w:hAnsi="Arial" w:cs="Arial"/>
                <w:sz w:val="24"/>
                <w:szCs w:val="24"/>
              </w:rPr>
              <w:lastRenderedPageBreak/>
              <w:t xml:space="preserve">Постановление Администрации </w:t>
            </w:r>
            <w:r w:rsidRPr="004A2A6B">
              <w:rPr>
                <w:rStyle w:val="2105pt"/>
                <w:rFonts w:ascii="Arial" w:hAnsi="Arial" w:cs="Arial"/>
                <w:sz w:val="24"/>
                <w:szCs w:val="24"/>
              </w:rPr>
              <w:lastRenderedPageBreak/>
              <w:t>Гагинского муниципального  округа  от 10.11.2022г.</w:t>
            </w:r>
            <w:r w:rsidR="0071551E" w:rsidRPr="004A2A6B">
              <w:rPr>
                <w:rStyle w:val="2105pt"/>
                <w:rFonts w:ascii="Arial" w:hAnsi="Arial" w:cs="Arial"/>
                <w:sz w:val="24"/>
                <w:szCs w:val="24"/>
              </w:rPr>
              <w:t xml:space="preserve"> №1015(с изм. пост. Гагинского муниципального округа от </w:t>
            </w:r>
            <w:r w:rsidR="00D03A49" w:rsidRPr="004A2A6B">
              <w:rPr>
                <w:rStyle w:val="2105pt"/>
                <w:rFonts w:ascii="Arial" w:hAnsi="Arial" w:cs="Arial"/>
                <w:sz w:val="24"/>
                <w:szCs w:val="24"/>
              </w:rPr>
              <w:t>27</w:t>
            </w:r>
            <w:r w:rsidR="0071551E" w:rsidRPr="004A2A6B">
              <w:rPr>
                <w:rStyle w:val="2105pt"/>
                <w:rFonts w:ascii="Arial" w:hAnsi="Arial" w:cs="Arial"/>
                <w:sz w:val="24"/>
                <w:szCs w:val="24"/>
              </w:rPr>
              <w:t>.12.202</w:t>
            </w:r>
            <w:r w:rsidR="00D03A49" w:rsidRPr="004A2A6B">
              <w:rPr>
                <w:rStyle w:val="2105pt"/>
                <w:rFonts w:ascii="Arial" w:hAnsi="Arial" w:cs="Arial"/>
                <w:sz w:val="24"/>
                <w:szCs w:val="24"/>
              </w:rPr>
              <w:t>4</w:t>
            </w:r>
            <w:r w:rsidR="0071551E" w:rsidRPr="004A2A6B">
              <w:rPr>
                <w:rStyle w:val="2105pt"/>
                <w:rFonts w:ascii="Arial" w:hAnsi="Arial" w:cs="Arial"/>
                <w:sz w:val="24"/>
                <w:szCs w:val="24"/>
              </w:rPr>
              <w:t>г №</w:t>
            </w:r>
            <w:r w:rsidR="00D03A49" w:rsidRPr="004A2A6B">
              <w:rPr>
                <w:rStyle w:val="2105pt"/>
                <w:rFonts w:ascii="Arial" w:hAnsi="Arial" w:cs="Arial"/>
                <w:sz w:val="24"/>
                <w:szCs w:val="24"/>
              </w:rPr>
              <w:t>1543</w:t>
            </w:r>
            <w:r w:rsidR="0071551E" w:rsidRPr="004A2A6B">
              <w:rPr>
                <w:rStyle w:val="2105pt"/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7C38BD" w:rsidRPr="004A2A6B" w:rsidTr="007C38BD">
        <w:trPr>
          <w:jc w:val="center"/>
        </w:trPr>
        <w:tc>
          <w:tcPr>
            <w:tcW w:w="779" w:type="dxa"/>
          </w:tcPr>
          <w:p w:rsidR="007C38BD" w:rsidRPr="004A2A6B" w:rsidRDefault="007C38BD" w:rsidP="00D302E9">
            <w:pPr>
              <w:pStyle w:val="20"/>
              <w:shd w:val="clear" w:color="auto" w:fill="auto"/>
              <w:spacing w:before="0" w:line="232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A2A6B">
              <w:rPr>
                <w:rStyle w:val="2105pt"/>
                <w:rFonts w:ascii="Arial" w:hAnsi="Arial" w:cs="Arial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779" w:type="dxa"/>
          </w:tcPr>
          <w:p w:rsidR="007C38BD" w:rsidRPr="004A2A6B" w:rsidRDefault="007C38BD" w:rsidP="00D302E9">
            <w:pPr>
              <w:pStyle w:val="20"/>
              <w:shd w:val="clear" w:color="auto" w:fill="auto"/>
              <w:spacing w:before="0" w:line="254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A2A6B">
              <w:rPr>
                <w:rStyle w:val="2105pt"/>
                <w:rFonts w:ascii="Arial" w:hAnsi="Arial" w:cs="Arial"/>
                <w:sz w:val="24"/>
                <w:szCs w:val="24"/>
              </w:rPr>
              <w:t>«Социальная поддержка граждан Гагинского муниципального округа Нижегородской области на 2023-2027гг»</w:t>
            </w:r>
          </w:p>
        </w:tc>
        <w:tc>
          <w:tcPr>
            <w:tcW w:w="3672" w:type="dxa"/>
          </w:tcPr>
          <w:p w:rsidR="007C38BD" w:rsidRPr="004A2A6B" w:rsidRDefault="007C38BD" w:rsidP="00D302E9">
            <w:pPr>
              <w:pStyle w:val="20"/>
              <w:shd w:val="clear" w:color="auto" w:fill="auto"/>
              <w:spacing w:before="0" w:line="288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A2A6B">
              <w:rPr>
                <w:rStyle w:val="2105pt0"/>
                <w:rFonts w:ascii="Arial" w:hAnsi="Arial" w:cs="Arial"/>
                <w:sz w:val="24"/>
                <w:szCs w:val="24"/>
              </w:rPr>
              <w:t>Администрация Гагинского муниципального округа Нижегородской области (организационно-правовой отдел администрации)</w:t>
            </w:r>
          </w:p>
        </w:tc>
        <w:tc>
          <w:tcPr>
            <w:tcW w:w="2409" w:type="dxa"/>
          </w:tcPr>
          <w:p w:rsidR="007C38BD" w:rsidRPr="004A2A6B" w:rsidRDefault="007C38BD" w:rsidP="00D03A49">
            <w:pPr>
              <w:pStyle w:val="20"/>
              <w:shd w:val="clear" w:color="auto" w:fill="auto"/>
              <w:spacing w:before="0" w:line="288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A2A6B">
              <w:rPr>
                <w:rStyle w:val="2105pt"/>
                <w:rFonts w:ascii="Arial" w:hAnsi="Arial" w:cs="Arial"/>
                <w:sz w:val="24"/>
                <w:szCs w:val="24"/>
              </w:rPr>
              <w:t>Постановление Администрации Гагинского муниципального  округа  №1014 от 10.11.2022г.</w:t>
            </w:r>
            <w:r w:rsidR="00852912" w:rsidRPr="004A2A6B">
              <w:rPr>
                <w:rStyle w:val="2105pt"/>
                <w:rFonts w:ascii="Arial" w:hAnsi="Arial" w:cs="Arial"/>
                <w:sz w:val="24"/>
                <w:szCs w:val="24"/>
              </w:rPr>
              <w:t xml:space="preserve"> (с изм. пост. Гагинского муниципального округа от </w:t>
            </w:r>
            <w:r w:rsidR="00D03A49" w:rsidRPr="004A2A6B">
              <w:rPr>
                <w:rStyle w:val="2105pt"/>
                <w:rFonts w:ascii="Arial" w:hAnsi="Arial" w:cs="Arial"/>
                <w:sz w:val="24"/>
                <w:szCs w:val="24"/>
              </w:rPr>
              <w:t>26</w:t>
            </w:r>
            <w:r w:rsidR="00852912" w:rsidRPr="004A2A6B">
              <w:rPr>
                <w:rStyle w:val="2105pt"/>
                <w:rFonts w:ascii="Arial" w:hAnsi="Arial" w:cs="Arial"/>
                <w:sz w:val="24"/>
                <w:szCs w:val="24"/>
              </w:rPr>
              <w:t>.12.20</w:t>
            </w:r>
            <w:r w:rsidR="00D03A49" w:rsidRPr="004A2A6B">
              <w:rPr>
                <w:rStyle w:val="2105pt"/>
                <w:rFonts w:ascii="Arial" w:hAnsi="Arial" w:cs="Arial"/>
                <w:sz w:val="24"/>
                <w:szCs w:val="24"/>
              </w:rPr>
              <w:t>4</w:t>
            </w:r>
            <w:r w:rsidR="00852912" w:rsidRPr="004A2A6B">
              <w:rPr>
                <w:rStyle w:val="2105pt"/>
                <w:rFonts w:ascii="Arial" w:hAnsi="Arial" w:cs="Arial"/>
                <w:sz w:val="24"/>
                <w:szCs w:val="24"/>
              </w:rPr>
              <w:t>г №</w:t>
            </w:r>
            <w:r w:rsidR="00D03A49" w:rsidRPr="004A2A6B">
              <w:rPr>
                <w:rStyle w:val="2105pt"/>
                <w:rFonts w:ascii="Arial" w:hAnsi="Arial" w:cs="Arial"/>
                <w:sz w:val="24"/>
                <w:szCs w:val="24"/>
              </w:rPr>
              <w:t>1529</w:t>
            </w:r>
            <w:r w:rsidR="00852912" w:rsidRPr="004A2A6B">
              <w:rPr>
                <w:rStyle w:val="2105pt"/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7C38BD" w:rsidRPr="004A2A6B" w:rsidTr="007C38BD">
        <w:trPr>
          <w:jc w:val="center"/>
        </w:trPr>
        <w:tc>
          <w:tcPr>
            <w:tcW w:w="779" w:type="dxa"/>
          </w:tcPr>
          <w:p w:rsidR="007C38BD" w:rsidRPr="004A2A6B" w:rsidRDefault="007C38BD" w:rsidP="00D302E9">
            <w:pPr>
              <w:pStyle w:val="20"/>
              <w:shd w:val="clear" w:color="auto" w:fill="auto"/>
              <w:spacing w:before="0" w:line="232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A2A6B">
              <w:rPr>
                <w:rStyle w:val="2105pt"/>
                <w:rFonts w:ascii="Arial" w:hAnsi="Arial" w:cs="Arial"/>
                <w:sz w:val="24"/>
                <w:szCs w:val="24"/>
              </w:rPr>
              <w:t>11.</w:t>
            </w:r>
          </w:p>
        </w:tc>
        <w:tc>
          <w:tcPr>
            <w:tcW w:w="2779" w:type="dxa"/>
          </w:tcPr>
          <w:p w:rsidR="007C38BD" w:rsidRPr="004A2A6B" w:rsidRDefault="007C38BD" w:rsidP="00D03A49">
            <w:pPr>
              <w:pStyle w:val="20"/>
              <w:shd w:val="clear" w:color="auto" w:fill="auto"/>
              <w:spacing w:before="0" w:line="254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A2A6B">
              <w:rPr>
                <w:rStyle w:val="2105pt"/>
                <w:rFonts w:ascii="Arial" w:hAnsi="Arial" w:cs="Arial"/>
                <w:sz w:val="24"/>
                <w:szCs w:val="24"/>
              </w:rPr>
              <w:t>«Формирование современной городской среды на территории Гагинского муниципального округа Нижегородской области на 202</w:t>
            </w:r>
            <w:r w:rsidR="00D03A49" w:rsidRPr="004A2A6B">
              <w:rPr>
                <w:rStyle w:val="2105pt"/>
                <w:rFonts w:ascii="Arial" w:hAnsi="Arial" w:cs="Arial"/>
                <w:sz w:val="24"/>
                <w:szCs w:val="24"/>
              </w:rPr>
              <w:t>0</w:t>
            </w:r>
            <w:r w:rsidRPr="004A2A6B">
              <w:rPr>
                <w:rStyle w:val="2105pt"/>
                <w:rFonts w:ascii="Arial" w:hAnsi="Arial" w:cs="Arial"/>
                <w:sz w:val="24"/>
                <w:szCs w:val="24"/>
              </w:rPr>
              <w:t>-202</w:t>
            </w:r>
            <w:r w:rsidR="00852912" w:rsidRPr="004A2A6B">
              <w:rPr>
                <w:rStyle w:val="2105pt"/>
                <w:rFonts w:ascii="Arial" w:hAnsi="Arial" w:cs="Arial"/>
                <w:sz w:val="24"/>
                <w:szCs w:val="24"/>
              </w:rPr>
              <w:t>5</w:t>
            </w:r>
            <w:r w:rsidRPr="004A2A6B">
              <w:rPr>
                <w:rStyle w:val="2105pt"/>
                <w:rFonts w:ascii="Arial" w:hAnsi="Arial" w:cs="Arial"/>
                <w:sz w:val="24"/>
                <w:szCs w:val="24"/>
              </w:rPr>
              <w:t>гг»</w:t>
            </w:r>
          </w:p>
        </w:tc>
        <w:tc>
          <w:tcPr>
            <w:tcW w:w="3672" w:type="dxa"/>
          </w:tcPr>
          <w:p w:rsidR="007C38BD" w:rsidRPr="004A2A6B" w:rsidRDefault="007C38BD" w:rsidP="00D302E9">
            <w:pPr>
              <w:pStyle w:val="20"/>
              <w:shd w:val="clear" w:color="auto" w:fill="auto"/>
              <w:spacing w:before="0" w:line="288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A2A6B">
              <w:rPr>
                <w:rStyle w:val="2105pt0"/>
                <w:rFonts w:ascii="Arial" w:hAnsi="Arial" w:cs="Arial"/>
                <w:sz w:val="24"/>
                <w:szCs w:val="24"/>
              </w:rPr>
              <w:t>Администрация Гагинского муниципального округа Нижегородской области (отдел капитального строительства, архитектуры и ЖКХ)</w:t>
            </w:r>
          </w:p>
        </w:tc>
        <w:tc>
          <w:tcPr>
            <w:tcW w:w="2409" w:type="dxa"/>
          </w:tcPr>
          <w:p w:rsidR="007C38BD" w:rsidRPr="004A2A6B" w:rsidRDefault="007C38BD" w:rsidP="00D03A49">
            <w:pPr>
              <w:pStyle w:val="20"/>
              <w:shd w:val="clear" w:color="auto" w:fill="auto"/>
              <w:spacing w:before="0" w:line="288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A2A6B">
              <w:rPr>
                <w:rStyle w:val="2105pt"/>
                <w:rFonts w:ascii="Arial" w:hAnsi="Arial" w:cs="Arial"/>
                <w:sz w:val="24"/>
                <w:szCs w:val="24"/>
              </w:rPr>
              <w:t xml:space="preserve">Постановление Администрации Гагинского муниципального  района  № 860 от 29.10.2019г (с изм. пост. Гагинского муниципального округа от </w:t>
            </w:r>
            <w:r w:rsidR="00852912" w:rsidRPr="004A2A6B">
              <w:rPr>
                <w:rStyle w:val="2105pt"/>
                <w:rFonts w:ascii="Arial" w:hAnsi="Arial" w:cs="Arial"/>
                <w:sz w:val="24"/>
                <w:szCs w:val="24"/>
              </w:rPr>
              <w:t>2</w:t>
            </w:r>
            <w:r w:rsidR="00D03A49" w:rsidRPr="004A2A6B">
              <w:rPr>
                <w:rStyle w:val="2105pt"/>
                <w:rFonts w:ascii="Arial" w:hAnsi="Arial" w:cs="Arial"/>
                <w:sz w:val="24"/>
                <w:szCs w:val="24"/>
              </w:rPr>
              <w:t>4</w:t>
            </w:r>
            <w:r w:rsidRPr="004A2A6B">
              <w:rPr>
                <w:rStyle w:val="2105pt"/>
                <w:rFonts w:ascii="Arial" w:hAnsi="Arial" w:cs="Arial"/>
                <w:sz w:val="24"/>
                <w:szCs w:val="24"/>
              </w:rPr>
              <w:t>.12.202</w:t>
            </w:r>
            <w:r w:rsidR="00D03A49" w:rsidRPr="004A2A6B">
              <w:rPr>
                <w:rStyle w:val="2105pt"/>
                <w:rFonts w:ascii="Arial" w:hAnsi="Arial" w:cs="Arial"/>
                <w:sz w:val="24"/>
                <w:szCs w:val="24"/>
              </w:rPr>
              <w:t>4</w:t>
            </w:r>
            <w:r w:rsidRPr="004A2A6B">
              <w:rPr>
                <w:rStyle w:val="2105pt"/>
                <w:rFonts w:ascii="Arial" w:hAnsi="Arial" w:cs="Arial"/>
                <w:sz w:val="24"/>
                <w:szCs w:val="24"/>
              </w:rPr>
              <w:t>г №</w:t>
            </w:r>
            <w:r w:rsidR="00D03A49" w:rsidRPr="004A2A6B">
              <w:rPr>
                <w:rStyle w:val="2105pt"/>
                <w:rFonts w:ascii="Arial" w:hAnsi="Arial" w:cs="Arial"/>
                <w:sz w:val="24"/>
                <w:szCs w:val="24"/>
              </w:rPr>
              <w:t>1495</w:t>
            </w:r>
            <w:r w:rsidRPr="004A2A6B">
              <w:rPr>
                <w:rStyle w:val="2105pt"/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7C38BD" w:rsidRPr="004A2A6B" w:rsidTr="007C38BD">
        <w:trPr>
          <w:jc w:val="center"/>
        </w:trPr>
        <w:tc>
          <w:tcPr>
            <w:tcW w:w="779" w:type="dxa"/>
          </w:tcPr>
          <w:p w:rsidR="007C38BD" w:rsidRPr="004A2A6B" w:rsidRDefault="007C38BD" w:rsidP="00D302E9">
            <w:pPr>
              <w:pStyle w:val="20"/>
              <w:shd w:val="clear" w:color="auto" w:fill="auto"/>
              <w:spacing w:before="0" w:line="232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A2A6B">
              <w:rPr>
                <w:rStyle w:val="2105pt"/>
                <w:rFonts w:ascii="Arial" w:hAnsi="Arial" w:cs="Arial"/>
                <w:sz w:val="24"/>
                <w:szCs w:val="24"/>
              </w:rPr>
              <w:t>12.</w:t>
            </w:r>
          </w:p>
        </w:tc>
        <w:tc>
          <w:tcPr>
            <w:tcW w:w="2779" w:type="dxa"/>
          </w:tcPr>
          <w:p w:rsidR="007C38BD" w:rsidRPr="004A2A6B" w:rsidRDefault="007C38BD" w:rsidP="00D302E9">
            <w:pPr>
              <w:pStyle w:val="20"/>
              <w:shd w:val="clear" w:color="auto" w:fill="auto"/>
              <w:spacing w:before="0" w:line="25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A2A6B">
              <w:rPr>
                <w:rStyle w:val="2105pt"/>
                <w:rFonts w:ascii="Arial" w:hAnsi="Arial" w:cs="Arial"/>
                <w:sz w:val="24"/>
                <w:szCs w:val="24"/>
              </w:rPr>
              <w:t>«Охрана окружающей среды на территории Гагинского муниципального округа Нижегородской области на 2023-2027гг»</w:t>
            </w:r>
          </w:p>
        </w:tc>
        <w:tc>
          <w:tcPr>
            <w:tcW w:w="3672" w:type="dxa"/>
          </w:tcPr>
          <w:p w:rsidR="007C38BD" w:rsidRPr="004A2A6B" w:rsidRDefault="007C38BD" w:rsidP="00D302E9">
            <w:pPr>
              <w:pStyle w:val="20"/>
              <w:shd w:val="clear" w:color="auto" w:fill="auto"/>
              <w:spacing w:before="0" w:line="288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A2A6B">
              <w:rPr>
                <w:rStyle w:val="2105pt0"/>
                <w:rFonts w:ascii="Arial" w:hAnsi="Arial" w:cs="Arial"/>
                <w:sz w:val="24"/>
                <w:szCs w:val="24"/>
              </w:rPr>
              <w:t>Администрация Гагинского муниципального округа Нижегородской области (отдел капитального строительства, архитектуры и ЖКХ)</w:t>
            </w:r>
          </w:p>
        </w:tc>
        <w:tc>
          <w:tcPr>
            <w:tcW w:w="2409" w:type="dxa"/>
          </w:tcPr>
          <w:p w:rsidR="007C38BD" w:rsidRPr="004A2A6B" w:rsidRDefault="007C38BD" w:rsidP="00D03A49">
            <w:pPr>
              <w:pStyle w:val="20"/>
              <w:shd w:val="clear" w:color="auto" w:fill="auto"/>
              <w:spacing w:before="0" w:line="288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A2A6B">
              <w:rPr>
                <w:rStyle w:val="2105pt"/>
                <w:rFonts w:ascii="Arial" w:hAnsi="Arial" w:cs="Arial"/>
                <w:sz w:val="24"/>
                <w:szCs w:val="24"/>
              </w:rPr>
              <w:t>Постановление Администрации Гагинского муниципального  округа  № 1012 от 10.11.2022г</w:t>
            </w:r>
            <w:r w:rsidR="00852912" w:rsidRPr="004A2A6B">
              <w:rPr>
                <w:rStyle w:val="2105pt"/>
                <w:rFonts w:ascii="Arial" w:hAnsi="Arial" w:cs="Arial"/>
                <w:sz w:val="24"/>
                <w:szCs w:val="24"/>
              </w:rPr>
              <w:t xml:space="preserve"> (с изм. пост. Гагинского муниципального округа от 2</w:t>
            </w:r>
            <w:r w:rsidR="00D03A49" w:rsidRPr="004A2A6B">
              <w:rPr>
                <w:rStyle w:val="2105pt"/>
                <w:rFonts w:ascii="Arial" w:hAnsi="Arial" w:cs="Arial"/>
                <w:sz w:val="24"/>
                <w:szCs w:val="24"/>
              </w:rPr>
              <w:t>5</w:t>
            </w:r>
            <w:r w:rsidR="00852912" w:rsidRPr="004A2A6B">
              <w:rPr>
                <w:rStyle w:val="2105pt"/>
                <w:rFonts w:ascii="Arial" w:hAnsi="Arial" w:cs="Arial"/>
                <w:sz w:val="24"/>
                <w:szCs w:val="24"/>
              </w:rPr>
              <w:t>.12.202</w:t>
            </w:r>
            <w:r w:rsidR="00D03A49" w:rsidRPr="004A2A6B">
              <w:rPr>
                <w:rStyle w:val="2105pt"/>
                <w:rFonts w:ascii="Arial" w:hAnsi="Arial" w:cs="Arial"/>
                <w:sz w:val="24"/>
                <w:szCs w:val="24"/>
              </w:rPr>
              <w:t>4</w:t>
            </w:r>
            <w:r w:rsidR="00852912" w:rsidRPr="004A2A6B">
              <w:rPr>
                <w:rStyle w:val="2105pt"/>
                <w:rFonts w:ascii="Arial" w:hAnsi="Arial" w:cs="Arial"/>
                <w:sz w:val="24"/>
                <w:szCs w:val="24"/>
              </w:rPr>
              <w:t>г №</w:t>
            </w:r>
            <w:r w:rsidR="00D03A49" w:rsidRPr="004A2A6B">
              <w:rPr>
                <w:rStyle w:val="2105pt"/>
                <w:rFonts w:ascii="Arial" w:hAnsi="Arial" w:cs="Arial"/>
                <w:sz w:val="24"/>
                <w:szCs w:val="24"/>
              </w:rPr>
              <w:t>1515</w:t>
            </w:r>
            <w:r w:rsidR="00852912" w:rsidRPr="004A2A6B">
              <w:rPr>
                <w:rStyle w:val="2105pt"/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7C38BD" w:rsidRPr="004A2A6B" w:rsidTr="007C38BD">
        <w:trPr>
          <w:jc w:val="center"/>
        </w:trPr>
        <w:tc>
          <w:tcPr>
            <w:tcW w:w="779" w:type="dxa"/>
          </w:tcPr>
          <w:p w:rsidR="007C38BD" w:rsidRPr="004A2A6B" w:rsidRDefault="007C38BD" w:rsidP="00D302E9">
            <w:pPr>
              <w:pStyle w:val="20"/>
              <w:shd w:val="clear" w:color="auto" w:fill="auto"/>
              <w:spacing w:before="0" w:line="232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A2A6B">
              <w:rPr>
                <w:rStyle w:val="2105pt"/>
                <w:rFonts w:ascii="Arial" w:hAnsi="Arial" w:cs="Arial"/>
                <w:sz w:val="24"/>
                <w:szCs w:val="24"/>
              </w:rPr>
              <w:t>13.</w:t>
            </w:r>
          </w:p>
        </w:tc>
        <w:tc>
          <w:tcPr>
            <w:tcW w:w="2779" w:type="dxa"/>
          </w:tcPr>
          <w:p w:rsidR="007C38BD" w:rsidRPr="004A2A6B" w:rsidRDefault="007C38BD" w:rsidP="00D302E9">
            <w:pPr>
              <w:pStyle w:val="20"/>
              <w:shd w:val="clear" w:color="auto" w:fill="auto"/>
              <w:spacing w:before="0" w:line="254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A2A6B">
              <w:rPr>
                <w:rStyle w:val="2105pt"/>
                <w:rFonts w:ascii="Arial" w:hAnsi="Arial" w:cs="Arial"/>
                <w:sz w:val="24"/>
                <w:szCs w:val="24"/>
              </w:rPr>
              <w:t>«Развитие транспортного обслуживания населения Гагинского муниципального округа Нижегородской области на 2022-2026гг»</w:t>
            </w:r>
          </w:p>
        </w:tc>
        <w:tc>
          <w:tcPr>
            <w:tcW w:w="3672" w:type="dxa"/>
          </w:tcPr>
          <w:p w:rsidR="007C38BD" w:rsidRPr="004A2A6B" w:rsidRDefault="007C38BD" w:rsidP="00D302E9">
            <w:pPr>
              <w:pStyle w:val="20"/>
              <w:shd w:val="clear" w:color="auto" w:fill="auto"/>
              <w:spacing w:before="0" w:line="288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A2A6B">
              <w:rPr>
                <w:rStyle w:val="2105pt0"/>
                <w:rFonts w:ascii="Arial" w:hAnsi="Arial" w:cs="Arial"/>
                <w:sz w:val="24"/>
                <w:szCs w:val="24"/>
              </w:rPr>
              <w:t>Отдел экономики и прогнозирования администрации Гагинского муниципального округа</w:t>
            </w:r>
          </w:p>
        </w:tc>
        <w:tc>
          <w:tcPr>
            <w:tcW w:w="2409" w:type="dxa"/>
          </w:tcPr>
          <w:p w:rsidR="007C38BD" w:rsidRPr="004A2A6B" w:rsidRDefault="007C38BD" w:rsidP="00D03A49">
            <w:pPr>
              <w:pStyle w:val="20"/>
              <w:shd w:val="clear" w:color="auto" w:fill="auto"/>
              <w:spacing w:before="0" w:line="288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A2A6B">
              <w:rPr>
                <w:rStyle w:val="2105pt"/>
                <w:rFonts w:ascii="Arial" w:hAnsi="Arial" w:cs="Arial"/>
                <w:sz w:val="24"/>
                <w:szCs w:val="24"/>
              </w:rPr>
              <w:t xml:space="preserve">Постановление Администрации Гагинского муниципального района № 894 от 10.11.2021г.(с изм. пост. Гагинского муниципального округа от </w:t>
            </w:r>
            <w:r w:rsidR="00D03A49" w:rsidRPr="004A2A6B">
              <w:rPr>
                <w:rStyle w:val="2105pt"/>
                <w:rFonts w:ascii="Arial" w:hAnsi="Arial" w:cs="Arial"/>
                <w:sz w:val="24"/>
                <w:szCs w:val="24"/>
              </w:rPr>
              <w:lastRenderedPageBreak/>
              <w:t>24</w:t>
            </w:r>
            <w:r w:rsidRPr="004A2A6B">
              <w:rPr>
                <w:rStyle w:val="2105pt"/>
                <w:rFonts w:ascii="Arial" w:hAnsi="Arial" w:cs="Arial"/>
                <w:sz w:val="24"/>
                <w:szCs w:val="24"/>
              </w:rPr>
              <w:t>.12.202</w:t>
            </w:r>
            <w:r w:rsidR="00D03A49" w:rsidRPr="004A2A6B">
              <w:rPr>
                <w:rStyle w:val="2105pt"/>
                <w:rFonts w:ascii="Arial" w:hAnsi="Arial" w:cs="Arial"/>
                <w:sz w:val="24"/>
                <w:szCs w:val="24"/>
              </w:rPr>
              <w:t>4</w:t>
            </w:r>
            <w:r w:rsidRPr="004A2A6B">
              <w:rPr>
                <w:rStyle w:val="2105pt"/>
                <w:rFonts w:ascii="Arial" w:hAnsi="Arial" w:cs="Arial"/>
                <w:sz w:val="24"/>
                <w:szCs w:val="24"/>
              </w:rPr>
              <w:t>г №</w:t>
            </w:r>
            <w:r w:rsidR="00D03A49" w:rsidRPr="004A2A6B">
              <w:rPr>
                <w:rStyle w:val="2105pt"/>
                <w:rFonts w:ascii="Arial" w:hAnsi="Arial" w:cs="Arial"/>
                <w:sz w:val="24"/>
                <w:szCs w:val="24"/>
              </w:rPr>
              <w:t>1499</w:t>
            </w:r>
            <w:r w:rsidRPr="004A2A6B">
              <w:rPr>
                <w:rStyle w:val="2105pt"/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7C38BD" w:rsidRPr="004A2A6B" w:rsidTr="007C38BD">
        <w:trPr>
          <w:jc w:val="center"/>
        </w:trPr>
        <w:tc>
          <w:tcPr>
            <w:tcW w:w="779" w:type="dxa"/>
          </w:tcPr>
          <w:p w:rsidR="007C38BD" w:rsidRPr="004A2A6B" w:rsidRDefault="007C38BD" w:rsidP="00D302E9">
            <w:pPr>
              <w:pStyle w:val="20"/>
              <w:shd w:val="clear" w:color="auto" w:fill="auto"/>
              <w:spacing w:before="0" w:line="232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A2A6B">
              <w:rPr>
                <w:rStyle w:val="2105pt"/>
                <w:rFonts w:ascii="Arial" w:hAnsi="Arial" w:cs="Arial"/>
                <w:sz w:val="24"/>
                <w:szCs w:val="24"/>
              </w:rPr>
              <w:lastRenderedPageBreak/>
              <w:t>14.</w:t>
            </w:r>
          </w:p>
        </w:tc>
        <w:tc>
          <w:tcPr>
            <w:tcW w:w="2779" w:type="dxa"/>
          </w:tcPr>
          <w:p w:rsidR="007C38BD" w:rsidRPr="004A2A6B" w:rsidRDefault="007C38BD" w:rsidP="00D302E9">
            <w:pPr>
              <w:pStyle w:val="20"/>
              <w:shd w:val="clear" w:color="auto" w:fill="auto"/>
              <w:spacing w:before="0" w:line="254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A2A6B">
              <w:rPr>
                <w:rStyle w:val="2105pt"/>
                <w:rFonts w:ascii="Arial" w:hAnsi="Arial" w:cs="Arial"/>
                <w:sz w:val="24"/>
                <w:szCs w:val="24"/>
              </w:rPr>
              <w:t>«Повышение эффективности муниципального управления Гагинского муниципального округа Нижегородской области на 2022-2026гг»</w:t>
            </w:r>
          </w:p>
        </w:tc>
        <w:tc>
          <w:tcPr>
            <w:tcW w:w="3672" w:type="dxa"/>
          </w:tcPr>
          <w:p w:rsidR="007C38BD" w:rsidRPr="004A2A6B" w:rsidRDefault="007C38BD" w:rsidP="00D302E9">
            <w:pPr>
              <w:pStyle w:val="20"/>
              <w:shd w:val="clear" w:color="auto" w:fill="auto"/>
              <w:spacing w:before="0" w:line="288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A2A6B">
              <w:rPr>
                <w:rStyle w:val="2105pt0"/>
                <w:rFonts w:ascii="Arial" w:hAnsi="Arial" w:cs="Arial"/>
                <w:sz w:val="24"/>
                <w:szCs w:val="24"/>
              </w:rPr>
              <w:t>Администрация Гагинского муниципального округа Нижегородской области (организационно-правовой отдел администрации)</w:t>
            </w:r>
          </w:p>
        </w:tc>
        <w:tc>
          <w:tcPr>
            <w:tcW w:w="2409" w:type="dxa"/>
          </w:tcPr>
          <w:p w:rsidR="007C38BD" w:rsidRPr="004A2A6B" w:rsidRDefault="007C38BD" w:rsidP="00D03A49">
            <w:pPr>
              <w:pStyle w:val="20"/>
              <w:shd w:val="clear" w:color="auto" w:fill="auto"/>
              <w:spacing w:before="0" w:line="288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A2A6B">
              <w:rPr>
                <w:rStyle w:val="2105pt"/>
                <w:rFonts w:ascii="Arial" w:hAnsi="Arial" w:cs="Arial"/>
                <w:sz w:val="24"/>
                <w:szCs w:val="24"/>
              </w:rPr>
              <w:t xml:space="preserve">Постановление Администрации Гагинского муниципального района № 900 от 11.11.2021г.(с изм. пост. Гагинского муниципального округа от </w:t>
            </w:r>
            <w:r w:rsidR="00D03A49" w:rsidRPr="004A2A6B">
              <w:rPr>
                <w:rStyle w:val="2105pt"/>
                <w:rFonts w:ascii="Arial" w:hAnsi="Arial" w:cs="Arial"/>
                <w:sz w:val="24"/>
                <w:szCs w:val="24"/>
              </w:rPr>
              <w:t>26</w:t>
            </w:r>
            <w:r w:rsidRPr="004A2A6B">
              <w:rPr>
                <w:rStyle w:val="2105pt"/>
                <w:rFonts w:ascii="Arial" w:hAnsi="Arial" w:cs="Arial"/>
                <w:sz w:val="24"/>
                <w:szCs w:val="24"/>
              </w:rPr>
              <w:t>.12.202</w:t>
            </w:r>
            <w:r w:rsidR="00D03A49" w:rsidRPr="004A2A6B">
              <w:rPr>
                <w:rStyle w:val="2105pt"/>
                <w:rFonts w:ascii="Arial" w:hAnsi="Arial" w:cs="Arial"/>
                <w:sz w:val="24"/>
                <w:szCs w:val="24"/>
              </w:rPr>
              <w:t>4</w:t>
            </w:r>
            <w:r w:rsidRPr="004A2A6B">
              <w:rPr>
                <w:rStyle w:val="2105pt"/>
                <w:rFonts w:ascii="Arial" w:hAnsi="Arial" w:cs="Arial"/>
                <w:sz w:val="24"/>
                <w:szCs w:val="24"/>
              </w:rPr>
              <w:t>г №</w:t>
            </w:r>
            <w:r w:rsidR="00D03A49" w:rsidRPr="004A2A6B">
              <w:rPr>
                <w:rStyle w:val="2105pt"/>
                <w:rFonts w:ascii="Arial" w:hAnsi="Arial" w:cs="Arial"/>
                <w:sz w:val="24"/>
                <w:szCs w:val="24"/>
              </w:rPr>
              <w:t>1527</w:t>
            </w:r>
            <w:r w:rsidRPr="004A2A6B">
              <w:rPr>
                <w:rStyle w:val="2105pt"/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7C38BD" w:rsidRPr="004A2A6B" w:rsidTr="007C38BD">
        <w:trPr>
          <w:trHeight w:val="2290"/>
          <w:jc w:val="center"/>
        </w:trPr>
        <w:tc>
          <w:tcPr>
            <w:tcW w:w="779" w:type="dxa"/>
            <w:tcBorders>
              <w:left w:val="single" w:sz="4" w:space="0" w:color="auto"/>
              <w:bottom w:val="single" w:sz="4" w:space="0" w:color="auto"/>
            </w:tcBorders>
          </w:tcPr>
          <w:p w:rsidR="007C38BD" w:rsidRPr="004A2A6B" w:rsidRDefault="007C38BD" w:rsidP="00D302E9">
            <w:pPr>
              <w:pStyle w:val="20"/>
              <w:shd w:val="clear" w:color="auto" w:fill="auto"/>
              <w:spacing w:before="0" w:line="232" w:lineRule="exact"/>
              <w:ind w:left="20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A2A6B">
              <w:rPr>
                <w:rStyle w:val="2105pt"/>
                <w:rFonts w:ascii="Arial" w:hAnsi="Arial" w:cs="Arial"/>
                <w:sz w:val="24"/>
                <w:szCs w:val="24"/>
              </w:rPr>
              <w:t>15.</w:t>
            </w:r>
          </w:p>
        </w:tc>
        <w:tc>
          <w:tcPr>
            <w:tcW w:w="2779" w:type="dxa"/>
            <w:tcBorders>
              <w:bottom w:val="single" w:sz="4" w:space="0" w:color="auto"/>
            </w:tcBorders>
          </w:tcPr>
          <w:p w:rsidR="007C38BD" w:rsidRPr="004A2A6B" w:rsidRDefault="007C38BD" w:rsidP="00D302E9">
            <w:pPr>
              <w:pStyle w:val="20"/>
              <w:shd w:val="clear" w:color="auto" w:fill="auto"/>
              <w:spacing w:before="0" w:line="250" w:lineRule="exact"/>
              <w:jc w:val="left"/>
              <w:rPr>
                <w:rStyle w:val="2105pt"/>
                <w:rFonts w:ascii="Arial" w:hAnsi="Arial" w:cs="Arial"/>
                <w:sz w:val="24"/>
                <w:szCs w:val="24"/>
              </w:rPr>
            </w:pPr>
            <w:r w:rsidRPr="004A2A6B">
              <w:rPr>
                <w:rStyle w:val="2105pt"/>
                <w:rFonts w:ascii="Arial" w:hAnsi="Arial" w:cs="Arial"/>
                <w:sz w:val="24"/>
                <w:szCs w:val="24"/>
              </w:rPr>
              <w:t>«Обеспечение безопасности жизнедеятельности населения Гагинского муниципального округа Нижегородской области на 2022-2026гг»</w:t>
            </w:r>
          </w:p>
          <w:p w:rsidR="007C38BD" w:rsidRPr="004A2A6B" w:rsidRDefault="007C38BD" w:rsidP="00D302E9">
            <w:pPr>
              <w:pStyle w:val="20"/>
              <w:shd w:val="clear" w:color="auto" w:fill="auto"/>
              <w:spacing w:before="0" w:line="250" w:lineRule="exact"/>
              <w:jc w:val="left"/>
              <w:rPr>
                <w:rStyle w:val="2105pt"/>
                <w:rFonts w:ascii="Arial" w:hAnsi="Arial" w:cs="Arial"/>
                <w:sz w:val="24"/>
                <w:szCs w:val="24"/>
              </w:rPr>
            </w:pPr>
          </w:p>
          <w:p w:rsidR="007C38BD" w:rsidRPr="004A2A6B" w:rsidRDefault="007C38BD" w:rsidP="00D302E9">
            <w:pPr>
              <w:pStyle w:val="20"/>
              <w:shd w:val="clear" w:color="auto" w:fill="auto"/>
              <w:spacing w:before="0" w:line="250" w:lineRule="exact"/>
              <w:jc w:val="left"/>
              <w:rPr>
                <w:rStyle w:val="2105pt"/>
                <w:rFonts w:ascii="Arial" w:hAnsi="Arial" w:cs="Arial"/>
                <w:sz w:val="24"/>
                <w:szCs w:val="24"/>
              </w:rPr>
            </w:pPr>
          </w:p>
          <w:p w:rsidR="007C38BD" w:rsidRPr="004A2A6B" w:rsidRDefault="007C38BD" w:rsidP="00D302E9">
            <w:pPr>
              <w:pStyle w:val="20"/>
              <w:shd w:val="clear" w:color="auto" w:fill="auto"/>
              <w:spacing w:before="0" w:line="250" w:lineRule="exact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72" w:type="dxa"/>
            <w:tcBorders>
              <w:bottom w:val="single" w:sz="4" w:space="0" w:color="auto"/>
            </w:tcBorders>
          </w:tcPr>
          <w:p w:rsidR="007C38BD" w:rsidRPr="004A2A6B" w:rsidRDefault="007C38BD" w:rsidP="00D302E9">
            <w:pPr>
              <w:pStyle w:val="20"/>
              <w:shd w:val="clear" w:color="auto" w:fill="auto"/>
              <w:spacing w:before="0" w:line="288" w:lineRule="exact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A2A6B">
              <w:rPr>
                <w:rStyle w:val="2105pt0"/>
                <w:rFonts w:ascii="Arial" w:hAnsi="Arial" w:cs="Arial"/>
                <w:sz w:val="24"/>
                <w:szCs w:val="24"/>
              </w:rPr>
              <w:t>Администрация Гагинского муниципального округа Нижегородской области (сектор ГО и МП)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7C38BD" w:rsidRPr="004A2A6B" w:rsidRDefault="007C38BD" w:rsidP="00D03A49">
            <w:pPr>
              <w:pStyle w:val="20"/>
              <w:shd w:val="clear" w:color="auto" w:fill="auto"/>
              <w:spacing w:before="0" w:line="288" w:lineRule="exact"/>
              <w:jc w:val="left"/>
              <w:rPr>
                <w:rFonts w:ascii="Arial" w:hAnsi="Arial" w:cs="Arial"/>
                <w:sz w:val="24"/>
                <w:szCs w:val="24"/>
                <w:shd w:val="clear" w:color="auto" w:fill="FFFFFF"/>
                <w:lang w:bidi="ru-RU"/>
              </w:rPr>
            </w:pPr>
            <w:r w:rsidRPr="004A2A6B">
              <w:rPr>
                <w:rStyle w:val="2105pt"/>
                <w:rFonts w:ascii="Arial" w:hAnsi="Arial" w:cs="Arial"/>
                <w:sz w:val="24"/>
                <w:szCs w:val="24"/>
              </w:rPr>
              <w:t xml:space="preserve">Постановление Администрации Гагинского муниципального района № 895 от 10.11.2021г.(с изм. пост. Гагинского муниципального округа от </w:t>
            </w:r>
            <w:r w:rsidR="00D03A49" w:rsidRPr="004A2A6B">
              <w:rPr>
                <w:rStyle w:val="2105pt"/>
                <w:rFonts w:ascii="Arial" w:hAnsi="Arial" w:cs="Arial"/>
                <w:sz w:val="24"/>
                <w:szCs w:val="24"/>
              </w:rPr>
              <w:t>25</w:t>
            </w:r>
            <w:r w:rsidRPr="004A2A6B">
              <w:rPr>
                <w:rStyle w:val="2105pt"/>
                <w:rFonts w:ascii="Arial" w:hAnsi="Arial" w:cs="Arial"/>
                <w:sz w:val="24"/>
                <w:szCs w:val="24"/>
              </w:rPr>
              <w:t>.12.202</w:t>
            </w:r>
            <w:r w:rsidR="00D03A49" w:rsidRPr="004A2A6B">
              <w:rPr>
                <w:rStyle w:val="2105pt"/>
                <w:rFonts w:ascii="Arial" w:hAnsi="Arial" w:cs="Arial"/>
                <w:sz w:val="24"/>
                <w:szCs w:val="24"/>
              </w:rPr>
              <w:t>4</w:t>
            </w:r>
            <w:r w:rsidRPr="004A2A6B">
              <w:rPr>
                <w:rStyle w:val="2105pt"/>
                <w:rFonts w:ascii="Arial" w:hAnsi="Arial" w:cs="Arial"/>
                <w:sz w:val="24"/>
                <w:szCs w:val="24"/>
              </w:rPr>
              <w:t>г №</w:t>
            </w:r>
            <w:r w:rsidR="00D03A49" w:rsidRPr="004A2A6B">
              <w:rPr>
                <w:rStyle w:val="2105pt"/>
                <w:rFonts w:ascii="Arial" w:hAnsi="Arial" w:cs="Arial"/>
                <w:sz w:val="24"/>
                <w:szCs w:val="24"/>
              </w:rPr>
              <w:t>1517</w:t>
            </w:r>
            <w:r w:rsidRPr="004A2A6B">
              <w:rPr>
                <w:rStyle w:val="2105pt"/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7C38BD" w:rsidRPr="004A2A6B" w:rsidTr="007C38BD">
        <w:trPr>
          <w:jc w:val="center"/>
        </w:trPr>
        <w:tc>
          <w:tcPr>
            <w:tcW w:w="779" w:type="dxa"/>
          </w:tcPr>
          <w:p w:rsidR="007C38BD" w:rsidRPr="004A2A6B" w:rsidRDefault="007C38BD" w:rsidP="00D302E9">
            <w:pPr>
              <w:pStyle w:val="20"/>
              <w:shd w:val="clear" w:color="auto" w:fill="auto"/>
              <w:spacing w:before="0" w:line="232" w:lineRule="exact"/>
              <w:ind w:left="200"/>
              <w:jc w:val="left"/>
              <w:rPr>
                <w:rStyle w:val="2105pt"/>
                <w:rFonts w:ascii="Arial" w:hAnsi="Arial" w:cs="Arial"/>
                <w:sz w:val="24"/>
                <w:szCs w:val="24"/>
              </w:rPr>
            </w:pPr>
            <w:r w:rsidRPr="004A2A6B">
              <w:rPr>
                <w:rStyle w:val="2105pt"/>
                <w:rFonts w:ascii="Arial" w:hAnsi="Arial" w:cs="Arial"/>
                <w:sz w:val="24"/>
                <w:szCs w:val="24"/>
              </w:rPr>
              <w:t>16.</w:t>
            </w:r>
          </w:p>
        </w:tc>
        <w:tc>
          <w:tcPr>
            <w:tcW w:w="2779" w:type="dxa"/>
          </w:tcPr>
          <w:p w:rsidR="007C38BD" w:rsidRPr="004A2A6B" w:rsidRDefault="007C38BD" w:rsidP="00D302E9">
            <w:pPr>
              <w:pStyle w:val="20"/>
              <w:shd w:val="clear" w:color="auto" w:fill="auto"/>
              <w:spacing w:before="0" w:line="250" w:lineRule="exact"/>
              <w:jc w:val="left"/>
              <w:rPr>
                <w:rStyle w:val="2105pt"/>
                <w:rFonts w:ascii="Arial" w:hAnsi="Arial" w:cs="Arial"/>
                <w:sz w:val="24"/>
                <w:szCs w:val="24"/>
              </w:rPr>
            </w:pPr>
            <w:r w:rsidRPr="004A2A6B">
              <w:rPr>
                <w:rStyle w:val="2105pt"/>
                <w:rFonts w:ascii="Arial" w:hAnsi="Arial" w:cs="Arial"/>
                <w:sz w:val="24"/>
                <w:szCs w:val="24"/>
              </w:rPr>
              <w:t>« Территориальное развитие Гагинского муниципального округа Нижегородской области» на 2023-2027гг</w:t>
            </w:r>
          </w:p>
        </w:tc>
        <w:tc>
          <w:tcPr>
            <w:tcW w:w="3672" w:type="dxa"/>
          </w:tcPr>
          <w:p w:rsidR="007C38BD" w:rsidRPr="004A2A6B" w:rsidRDefault="007C38BD" w:rsidP="00D302E9">
            <w:pPr>
              <w:pStyle w:val="20"/>
              <w:shd w:val="clear" w:color="auto" w:fill="auto"/>
              <w:spacing w:before="0" w:line="288" w:lineRule="exact"/>
              <w:jc w:val="left"/>
              <w:rPr>
                <w:rStyle w:val="2105pt0"/>
                <w:rFonts w:ascii="Arial" w:hAnsi="Arial" w:cs="Arial"/>
                <w:sz w:val="24"/>
                <w:szCs w:val="24"/>
              </w:rPr>
            </w:pPr>
            <w:r w:rsidRPr="004A2A6B">
              <w:rPr>
                <w:rStyle w:val="2105pt0"/>
                <w:rFonts w:ascii="Arial" w:hAnsi="Arial" w:cs="Arial"/>
                <w:sz w:val="24"/>
                <w:szCs w:val="24"/>
              </w:rPr>
              <w:t>Администрация Гагинского муниципального округа Нижегородской области (отдел капитального строительства, архитектуры и ЖКХ)</w:t>
            </w:r>
          </w:p>
        </w:tc>
        <w:tc>
          <w:tcPr>
            <w:tcW w:w="2409" w:type="dxa"/>
          </w:tcPr>
          <w:p w:rsidR="007C38BD" w:rsidRPr="004A2A6B" w:rsidRDefault="007C38BD" w:rsidP="00D03A49">
            <w:pPr>
              <w:pStyle w:val="20"/>
              <w:shd w:val="clear" w:color="auto" w:fill="auto"/>
              <w:spacing w:before="0" w:line="288" w:lineRule="exact"/>
              <w:jc w:val="left"/>
              <w:rPr>
                <w:rStyle w:val="2105pt"/>
                <w:rFonts w:ascii="Arial" w:hAnsi="Arial" w:cs="Arial"/>
                <w:sz w:val="24"/>
                <w:szCs w:val="24"/>
              </w:rPr>
            </w:pPr>
            <w:r w:rsidRPr="004A2A6B">
              <w:rPr>
                <w:rStyle w:val="2105pt"/>
                <w:rFonts w:ascii="Arial" w:hAnsi="Arial" w:cs="Arial"/>
                <w:sz w:val="24"/>
                <w:szCs w:val="24"/>
              </w:rPr>
              <w:t>Постановление Администрации Гагинского муниципального  округа  № 1013 от 10.11.2022г</w:t>
            </w:r>
            <w:r w:rsidR="00852912" w:rsidRPr="004A2A6B">
              <w:rPr>
                <w:rStyle w:val="2105pt"/>
                <w:rFonts w:ascii="Arial" w:hAnsi="Arial" w:cs="Arial"/>
                <w:sz w:val="24"/>
                <w:szCs w:val="24"/>
              </w:rPr>
              <w:t xml:space="preserve">.(с изм. пост. Гагинского муниципального округа от </w:t>
            </w:r>
            <w:r w:rsidR="00D03A49" w:rsidRPr="004A2A6B">
              <w:rPr>
                <w:rStyle w:val="2105pt"/>
                <w:rFonts w:ascii="Arial" w:hAnsi="Arial" w:cs="Arial"/>
                <w:sz w:val="24"/>
                <w:szCs w:val="24"/>
              </w:rPr>
              <w:t>25</w:t>
            </w:r>
            <w:r w:rsidR="00852912" w:rsidRPr="004A2A6B">
              <w:rPr>
                <w:rStyle w:val="2105pt"/>
                <w:rFonts w:ascii="Arial" w:hAnsi="Arial" w:cs="Arial"/>
                <w:sz w:val="24"/>
                <w:szCs w:val="24"/>
              </w:rPr>
              <w:t>.12.202</w:t>
            </w:r>
            <w:r w:rsidR="00D03A49" w:rsidRPr="004A2A6B">
              <w:rPr>
                <w:rStyle w:val="2105pt"/>
                <w:rFonts w:ascii="Arial" w:hAnsi="Arial" w:cs="Arial"/>
                <w:sz w:val="24"/>
                <w:szCs w:val="24"/>
              </w:rPr>
              <w:t>4</w:t>
            </w:r>
            <w:r w:rsidR="00852912" w:rsidRPr="004A2A6B">
              <w:rPr>
                <w:rStyle w:val="2105pt"/>
                <w:rFonts w:ascii="Arial" w:hAnsi="Arial" w:cs="Arial"/>
                <w:sz w:val="24"/>
                <w:szCs w:val="24"/>
              </w:rPr>
              <w:t>г №</w:t>
            </w:r>
            <w:r w:rsidR="00D03A49" w:rsidRPr="004A2A6B">
              <w:rPr>
                <w:rStyle w:val="2105pt"/>
                <w:rFonts w:ascii="Arial" w:hAnsi="Arial" w:cs="Arial"/>
                <w:sz w:val="24"/>
                <w:szCs w:val="24"/>
              </w:rPr>
              <w:t>1513</w:t>
            </w:r>
            <w:r w:rsidR="00852912" w:rsidRPr="004A2A6B">
              <w:rPr>
                <w:rStyle w:val="2105pt"/>
                <w:rFonts w:ascii="Arial" w:hAnsi="Arial" w:cs="Arial"/>
                <w:sz w:val="24"/>
                <w:szCs w:val="24"/>
              </w:rPr>
              <w:t>)</w:t>
            </w:r>
          </w:p>
        </w:tc>
      </w:tr>
    </w:tbl>
    <w:p w:rsidR="007C38BD" w:rsidRPr="004A2A6B" w:rsidRDefault="007C38BD" w:rsidP="00DF54C1">
      <w:pPr>
        <w:pStyle w:val="20"/>
        <w:shd w:val="clear" w:color="auto" w:fill="auto"/>
        <w:tabs>
          <w:tab w:val="left" w:leader="underscore" w:pos="9492"/>
          <w:tab w:val="left" w:leader="underscore" w:pos="10582"/>
        </w:tabs>
        <w:spacing w:before="0" w:after="325" w:line="298" w:lineRule="exact"/>
        <w:jc w:val="left"/>
        <w:rPr>
          <w:rFonts w:ascii="Arial" w:hAnsi="Arial" w:cs="Arial"/>
        </w:rPr>
      </w:pPr>
    </w:p>
    <w:p w:rsidR="007C38BD" w:rsidRPr="004A2A6B" w:rsidRDefault="007C38BD" w:rsidP="00DF54C1">
      <w:pPr>
        <w:pStyle w:val="20"/>
        <w:shd w:val="clear" w:color="auto" w:fill="auto"/>
        <w:tabs>
          <w:tab w:val="left" w:leader="underscore" w:pos="9492"/>
          <w:tab w:val="left" w:leader="underscore" w:pos="10582"/>
        </w:tabs>
        <w:spacing w:before="0" w:after="325" w:line="298" w:lineRule="exact"/>
        <w:jc w:val="left"/>
        <w:rPr>
          <w:rFonts w:ascii="Arial" w:hAnsi="Arial" w:cs="Arial"/>
        </w:rPr>
      </w:pPr>
    </w:p>
    <w:sectPr w:rsidR="007C38BD" w:rsidRPr="004A2A6B" w:rsidSect="00B06C1E">
      <w:type w:val="continuous"/>
      <w:pgSz w:w="11900" w:h="16840"/>
      <w:pgMar w:top="960" w:right="602" w:bottom="1907" w:left="60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2EFF" w:rsidRDefault="00FE2EFF" w:rsidP="00B06C1E">
      <w:r>
        <w:separator/>
      </w:r>
    </w:p>
  </w:endnote>
  <w:endnote w:type="continuationSeparator" w:id="1">
    <w:p w:rsidR="00FE2EFF" w:rsidRDefault="00FE2EFF" w:rsidP="00B06C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2EFF" w:rsidRDefault="00FE2EFF"/>
  </w:footnote>
  <w:footnote w:type="continuationSeparator" w:id="1">
    <w:p w:rsidR="00FE2EFF" w:rsidRDefault="00FE2EFF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363C8C"/>
    <w:multiLevelType w:val="hybridMultilevel"/>
    <w:tmpl w:val="CE982F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733FB8"/>
    <w:multiLevelType w:val="hybridMultilevel"/>
    <w:tmpl w:val="02D4F44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B7646A"/>
    <w:multiLevelType w:val="multilevel"/>
    <w:tmpl w:val="808017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B06C1E"/>
    <w:rsid w:val="00095D9F"/>
    <w:rsid w:val="000F161F"/>
    <w:rsid w:val="000F257A"/>
    <w:rsid w:val="002509F8"/>
    <w:rsid w:val="00287FAC"/>
    <w:rsid w:val="002D399C"/>
    <w:rsid w:val="002D7F14"/>
    <w:rsid w:val="002E5CA2"/>
    <w:rsid w:val="003028DF"/>
    <w:rsid w:val="00336F0F"/>
    <w:rsid w:val="00343E65"/>
    <w:rsid w:val="003A3655"/>
    <w:rsid w:val="0042005A"/>
    <w:rsid w:val="004455A9"/>
    <w:rsid w:val="004A0221"/>
    <w:rsid w:val="004A2A6B"/>
    <w:rsid w:val="004A5864"/>
    <w:rsid w:val="004C18B7"/>
    <w:rsid w:val="00517DF0"/>
    <w:rsid w:val="005224E7"/>
    <w:rsid w:val="0053102E"/>
    <w:rsid w:val="005D0263"/>
    <w:rsid w:val="00604185"/>
    <w:rsid w:val="00690920"/>
    <w:rsid w:val="00692719"/>
    <w:rsid w:val="006F3A81"/>
    <w:rsid w:val="0071551E"/>
    <w:rsid w:val="00741223"/>
    <w:rsid w:val="007970AB"/>
    <w:rsid w:val="007C38BD"/>
    <w:rsid w:val="007D1952"/>
    <w:rsid w:val="00852912"/>
    <w:rsid w:val="00854CC5"/>
    <w:rsid w:val="008551E9"/>
    <w:rsid w:val="0087196F"/>
    <w:rsid w:val="008957BE"/>
    <w:rsid w:val="008D704E"/>
    <w:rsid w:val="00927377"/>
    <w:rsid w:val="00960D69"/>
    <w:rsid w:val="00967F03"/>
    <w:rsid w:val="009B6E6C"/>
    <w:rsid w:val="009F04E4"/>
    <w:rsid w:val="00A6338D"/>
    <w:rsid w:val="00A859A9"/>
    <w:rsid w:val="00A956E8"/>
    <w:rsid w:val="00AE59E1"/>
    <w:rsid w:val="00B06C1E"/>
    <w:rsid w:val="00B376D9"/>
    <w:rsid w:val="00BC347B"/>
    <w:rsid w:val="00C0705D"/>
    <w:rsid w:val="00C42AAE"/>
    <w:rsid w:val="00C50B28"/>
    <w:rsid w:val="00CB3431"/>
    <w:rsid w:val="00D03A49"/>
    <w:rsid w:val="00D94250"/>
    <w:rsid w:val="00D95687"/>
    <w:rsid w:val="00DD435E"/>
    <w:rsid w:val="00DD656E"/>
    <w:rsid w:val="00DF54C1"/>
    <w:rsid w:val="00E26B44"/>
    <w:rsid w:val="00EA5ABC"/>
    <w:rsid w:val="00EF056B"/>
    <w:rsid w:val="00F10931"/>
    <w:rsid w:val="00F13B03"/>
    <w:rsid w:val="00F13FFE"/>
    <w:rsid w:val="00F2556D"/>
    <w:rsid w:val="00FC44FF"/>
    <w:rsid w:val="00FE2E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06C1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Exact">
    <w:name w:val="Основной текст (2) Exact"/>
    <w:basedOn w:val="a0"/>
    <w:rsid w:val="00B06C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sid w:val="00B06C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1">
    <w:name w:val="Заголовок №1_"/>
    <w:basedOn w:val="a0"/>
    <w:link w:val="10"/>
    <w:rsid w:val="00B06C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48"/>
      <w:szCs w:val="48"/>
      <w:u w:val="none"/>
    </w:rPr>
  </w:style>
  <w:style w:type="character" w:customStyle="1" w:styleId="4">
    <w:name w:val="Основной текст (4)_"/>
    <w:basedOn w:val="a0"/>
    <w:link w:val="40"/>
    <w:rsid w:val="00B06C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5">
    <w:name w:val="Основной текст (5)_"/>
    <w:basedOn w:val="a0"/>
    <w:link w:val="50"/>
    <w:rsid w:val="00B06C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sid w:val="00B06C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Основной текст (2) + Полужирный"/>
    <w:basedOn w:val="2"/>
    <w:rsid w:val="00B06C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;Полужирный"/>
    <w:basedOn w:val="2"/>
    <w:rsid w:val="00B06C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05pt">
    <w:name w:val="Основной текст (2) + 10;5 pt"/>
    <w:basedOn w:val="2"/>
    <w:rsid w:val="00B06C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05pt0">
    <w:name w:val="Основной текст (2) + 10;5 pt;Курсив"/>
    <w:basedOn w:val="2"/>
    <w:rsid w:val="00B06C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B06C1E"/>
    <w:pPr>
      <w:shd w:val="clear" w:color="auto" w:fill="FFFFFF"/>
      <w:spacing w:before="280" w:line="341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rsid w:val="00B06C1E"/>
    <w:pPr>
      <w:shd w:val="clear" w:color="auto" w:fill="FFFFFF"/>
      <w:spacing w:line="354" w:lineRule="exact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10">
    <w:name w:val="Заголовок №1"/>
    <w:basedOn w:val="a"/>
    <w:link w:val="1"/>
    <w:rsid w:val="00B06C1E"/>
    <w:pPr>
      <w:shd w:val="clear" w:color="auto" w:fill="FFFFFF"/>
      <w:spacing w:before="720" w:line="532" w:lineRule="exact"/>
      <w:outlineLvl w:val="0"/>
    </w:pPr>
    <w:rPr>
      <w:rFonts w:ascii="Times New Roman" w:eastAsia="Times New Roman" w:hAnsi="Times New Roman" w:cs="Times New Roman"/>
      <w:b/>
      <w:bCs/>
      <w:sz w:val="48"/>
      <w:szCs w:val="48"/>
    </w:rPr>
  </w:style>
  <w:style w:type="paragraph" w:customStyle="1" w:styleId="40">
    <w:name w:val="Основной текст (4)"/>
    <w:basedOn w:val="a"/>
    <w:link w:val="4"/>
    <w:rsid w:val="00B06C1E"/>
    <w:pPr>
      <w:shd w:val="clear" w:color="auto" w:fill="FFFFFF"/>
      <w:spacing w:after="460" w:line="232" w:lineRule="exac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50">
    <w:name w:val="Основной текст (5)"/>
    <w:basedOn w:val="a"/>
    <w:link w:val="5"/>
    <w:rsid w:val="00B06C1E"/>
    <w:pPr>
      <w:shd w:val="clear" w:color="auto" w:fill="FFFFFF"/>
      <w:spacing w:before="460" w:after="280" w:line="298" w:lineRule="exact"/>
      <w:jc w:val="center"/>
    </w:pPr>
    <w:rPr>
      <w:rFonts w:ascii="Times New Roman" w:eastAsia="Times New Roman" w:hAnsi="Times New Roman" w:cs="Times New Roman"/>
      <w:b/>
      <w:bCs/>
    </w:rPr>
  </w:style>
  <w:style w:type="table" w:styleId="a3">
    <w:name w:val="Table Grid"/>
    <w:basedOn w:val="a1"/>
    <w:uiPriority w:val="59"/>
    <w:rsid w:val="007C38BD"/>
    <w:pPr>
      <w:widowControl/>
    </w:pPr>
    <w:rPr>
      <w:rFonts w:asciiTheme="minorHAnsi" w:eastAsiaTheme="minorEastAsia" w:hAnsiTheme="minorHAnsi" w:cstheme="minorBidi"/>
      <w:sz w:val="22"/>
      <w:szCs w:val="22"/>
      <w:lang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420204138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420204138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docs.cntd.ru/document/46552013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465520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5</Pages>
  <Words>1269</Words>
  <Characters>7239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24</cp:revision>
  <cp:lastPrinted>2022-12-01T12:36:00Z</cp:lastPrinted>
  <dcterms:created xsi:type="dcterms:W3CDTF">2021-09-03T06:47:00Z</dcterms:created>
  <dcterms:modified xsi:type="dcterms:W3CDTF">2024-12-28T06:09:00Z</dcterms:modified>
</cp:coreProperties>
</file>